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附件1</w:t>
      </w: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台州建工集团有限公司和台州市社会发展工程管理有限公司进入笔试人员名单</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lang w:val="en-US" w:eastAsia="zh-CN"/>
        </w:rPr>
      </w:pPr>
    </w:p>
    <w:tbl>
      <w:tblPr>
        <w:tblStyle w:val="5"/>
        <w:tblW w:w="9021" w:type="dxa"/>
        <w:tblInd w:w="-4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2364"/>
        <w:gridCol w:w="2254"/>
        <w:gridCol w:w="735"/>
        <w:gridCol w:w="616"/>
        <w:gridCol w:w="22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blHeader/>
        </w:trPr>
        <w:tc>
          <w:tcPr>
            <w:tcW w:w="840" w:type="dxa"/>
            <w:vAlign w:val="center"/>
          </w:tcPr>
          <w:p>
            <w:pPr>
              <w:keepNext w:val="0"/>
              <w:keepLines w:val="0"/>
              <w:widowControl/>
              <w:suppressLineNumbers w:val="0"/>
              <w:jc w:val="center"/>
              <w:textAlignment w:val="center"/>
              <w:rPr>
                <w:rFonts w:hint="eastAsia" w:ascii="黑体" w:hAnsi="黑体" w:eastAsia="黑体" w:cs="黑体"/>
                <w:b w:val="0"/>
                <w:bCs/>
                <w:sz w:val="20"/>
                <w:szCs w:val="20"/>
                <w:vertAlign w:val="baseline"/>
                <w:lang w:val="en-US" w:eastAsia="zh-CN"/>
              </w:rPr>
            </w:pPr>
            <w:r>
              <w:rPr>
                <w:rFonts w:hint="eastAsia" w:ascii="黑体" w:hAnsi="黑体" w:eastAsia="黑体" w:cs="黑体"/>
                <w:b w:val="0"/>
                <w:bCs/>
                <w:i w:val="0"/>
                <w:color w:val="000000"/>
                <w:kern w:val="0"/>
                <w:sz w:val="20"/>
                <w:szCs w:val="20"/>
                <w:u w:val="none"/>
                <w:lang w:val="en-US" w:eastAsia="zh-CN" w:bidi="ar"/>
              </w:rPr>
              <w:t>序号</w:t>
            </w:r>
          </w:p>
        </w:tc>
        <w:tc>
          <w:tcPr>
            <w:tcW w:w="2364" w:type="dxa"/>
            <w:vAlign w:val="center"/>
          </w:tcPr>
          <w:p>
            <w:pPr>
              <w:keepNext w:val="0"/>
              <w:keepLines w:val="0"/>
              <w:widowControl/>
              <w:suppressLineNumbers w:val="0"/>
              <w:jc w:val="center"/>
              <w:textAlignment w:val="center"/>
              <w:rPr>
                <w:rFonts w:hint="eastAsia" w:ascii="黑体" w:hAnsi="黑体" w:eastAsia="黑体" w:cs="黑体"/>
                <w:b w:val="0"/>
                <w:bCs/>
                <w:i w:val="0"/>
                <w:color w:val="000000"/>
                <w:kern w:val="0"/>
                <w:sz w:val="20"/>
                <w:szCs w:val="20"/>
                <w:u w:val="none"/>
                <w:lang w:val="en-US" w:eastAsia="zh-CN" w:bidi="ar"/>
              </w:rPr>
            </w:pPr>
            <w:r>
              <w:rPr>
                <w:rFonts w:hint="eastAsia" w:ascii="黑体" w:hAnsi="黑体" w:eastAsia="黑体" w:cs="黑体"/>
                <w:b w:val="0"/>
                <w:bCs/>
                <w:i w:val="0"/>
                <w:color w:val="000000"/>
                <w:kern w:val="0"/>
                <w:sz w:val="20"/>
                <w:szCs w:val="20"/>
                <w:u w:val="none"/>
                <w:lang w:val="en-US" w:eastAsia="zh-CN" w:bidi="ar"/>
              </w:rPr>
              <w:t>应聘单位</w:t>
            </w:r>
          </w:p>
        </w:tc>
        <w:tc>
          <w:tcPr>
            <w:tcW w:w="2254" w:type="dxa"/>
            <w:vAlign w:val="center"/>
          </w:tcPr>
          <w:p>
            <w:pPr>
              <w:keepNext w:val="0"/>
              <w:keepLines w:val="0"/>
              <w:widowControl/>
              <w:suppressLineNumbers w:val="0"/>
              <w:jc w:val="center"/>
              <w:textAlignment w:val="center"/>
              <w:rPr>
                <w:rFonts w:hint="eastAsia" w:ascii="黑体" w:hAnsi="黑体" w:eastAsia="黑体" w:cs="黑体"/>
                <w:b w:val="0"/>
                <w:bCs/>
                <w:sz w:val="20"/>
                <w:szCs w:val="20"/>
                <w:vertAlign w:val="baseline"/>
                <w:lang w:val="en-US" w:eastAsia="zh-CN"/>
              </w:rPr>
            </w:pPr>
            <w:r>
              <w:rPr>
                <w:rFonts w:hint="eastAsia" w:ascii="黑体" w:hAnsi="黑体" w:eastAsia="黑体" w:cs="黑体"/>
                <w:b w:val="0"/>
                <w:bCs/>
                <w:i w:val="0"/>
                <w:color w:val="000000"/>
                <w:kern w:val="0"/>
                <w:sz w:val="20"/>
                <w:szCs w:val="20"/>
                <w:u w:val="none"/>
                <w:lang w:val="en-US" w:eastAsia="zh-CN" w:bidi="ar"/>
              </w:rPr>
              <w:t>应聘岗位</w:t>
            </w:r>
          </w:p>
        </w:tc>
        <w:tc>
          <w:tcPr>
            <w:tcW w:w="735" w:type="dxa"/>
            <w:vAlign w:val="center"/>
          </w:tcPr>
          <w:p>
            <w:pPr>
              <w:keepNext w:val="0"/>
              <w:keepLines w:val="0"/>
              <w:widowControl/>
              <w:suppressLineNumbers w:val="0"/>
              <w:jc w:val="center"/>
              <w:textAlignment w:val="center"/>
              <w:rPr>
                <w:rFonts w:hint="eastAsia" w:ascii="黑体" w:hAnsi="黑体" w:eastAsia="黑体" w:cs="黑体"/>
                <w:b w:val="0"/>
                <w:bCs/>
                <w:sz w:val="20"/>
                <w:szCs w:val="20"/>
                <w:vertAlign w:val="baseline"/>
                <w:lang w:val="en-US" w:eastAsia="zh-CN"/>
              </w:rPr>
            </w:pPr>
            <w:r>
              <w:rPr>
                <w:rFonts w:hint="eastAsia" w:ascii="黑体" w:hAnsi="黑体" w:eastAsia="黑体" w:cs="黑体"/>
                <w:b w:val="0"/>
                <w:bCs/>
                <w:i w:val="0"/>
                <w:color w:val="000000"/>
                <w:kern w:val="0"/>
                <w:sz w:val="20"/>
                <w:szCs w:val="20"/>
                <w:u w:val="none"/>
                <w:lang w:val="en-US" w:eastAsia="zh-CN" w:bidi="ar"/>
              </w:rPr>
              <w:t>姓名</w:t>
            </w:r>
          </w:p>
        </w:tc>
        <w:tc>
          <w:tcPr>
            <w:tcW w:w="616" w:type="dxa"/>
            <w:vAlign w:val="center"/>
          </w:tcPr>
          <w:p>
            <w:pPr>
              <w:keepNext w:val="0"/>
              <w:keepLines w:val="0"/>
              <w:widowControl/>
              <w:suppressLineNumbers w:val="0"/>
              <w:jc w:val="center"/>
              <w:textAlignment w:val="center"/>
              <w:rPr>
                <w:rFonts w:hint="eastAsia" w:ascii="黑体" w:hAnsi="黑体" w:eastAsia="黑体" w:cs="黑体"/>
                <w:b w:val="0"/>
                <w:bCs/>
                <w:sz w:val="20"/>
                <w:szCs w:val="20"/>
                <w:vertAlign w:val="baseline"/>
                <w:lang w:val="en-US" w:eastAsia="zh-CN"/>
              </w:rPr>
            </w:pPr>
            <w:r>
              <w:rPr>
                <w:rFonts w:hint="eastAsia" w:ascii="黑体" w:hAnsi="黑体" w:eastAsia="黑体" w:cs="黑体"/>
                <w:b w:val="0"/>
                <w:bCs/>
                <w:i w:val="0"/>
                <w:color w:val="000000"/>
                <w:kern w:val="0"/>
                <w:sz w:val="20"/>
                <w:szCs w:val="20"/>
                <w:u w:val="none"/>
                <w:lang w:val="en-US" w:eastAsia="zh-CN" w:bidi="ar"/>
              </w:rPr>
              <w:t>性别</w:t>
            </w:r>
          </w:p>
        </w:tc>
        <w:tc>
          <w:tcPr>
            <w:tcW w:w="2212" w:type="dxa"/>
            <w:vAlign w:val="center"/>
          </w:tcPr>
          <w:p>
            <w:pPr>
              <w:keepNext w:val="0"/>
              <w:keepLines w:val="0"/>
              <w:widowControl/>
              <w:suppressLineNumbers w:val="0"/>
              <w:jc w:val="center"/>
              <w:textAlignment w:val="center"/>
              <w:rPr>
                <w:rFonts w:hint="default" w:ascii="黑体" w:hAnsi="黑体" w:eastAsia="黑体" w:cs="黑体"/>
                <w:b w:val="0"/>
                <w:bCs/>
                <w:sz w:val="20"/>
                <w:szCs w:val="20"/>
                <w:vertAlign w:val="baseline"/>
                <w:lang w:val="en-US" w:eastAsia="zh-CN"/>
              </w:rPr>
            </w:pPr>
            <w:r>
              <w:rPr>
                <w:rFonts w:hint="eastAsia" w:ascii="黑体" w:hAnsi="黑体" w:eastAsia="黑体" w:cs="黑体"/>
                <w:b w:val="0"/>
                <w:bCs/>
                <w:i w:val="0"/>
                <w:color w:val="000000"/>
                <w:kern w:val="0"/>
                <w:sz w:val="20"/>
                <w:szCs w:val="20"/>
                <w:u w:val="none"/>
                <w:lang w:val="en-US" w:eastAsia="zh-CN" w:bidi="ar"/>
              </w:rPr>
              <w:t>身份证号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bookmarkStart w:id="0" w:name="_GoBack"/>
            <w:r>
              <w:rPr>
                <w:rFonts w:hint="eastAsia" w:ascii="仿宋_GB2312" w:hAnsi="仿宋_GB2312" w:eastAsia="仿宋_GB2312" w:cs="仿宋_GB2312"/>
                <w:b w:val="0"/>
                <w:bCs/>
                <w:i w:val="0"/>
                <w:color w:val="000000"/>
                <w:kern w:val="0"/>
                <w:sz w:val="20"/>
                <w:szCs w:val="20"/>
                <w:u w:val="none"/>
                <w:lang w:val="en-US" w:eastAsia="zh-CN" w:bidi="ar"/>
              </w:rPr>
              <w:t>1</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高</w:t>
            </w:r>
            <w:r>
              <w:rPr>
                <w:rFonts w:hint="eastAsia" w:ascii="仿宋_GB2312" w:hAnsi="仿宋_GB2312" w:eastAsia="仿宋_GB2312" w:cs="仿宋_GB2312"/>
                <w:b w:val="0"/>
                <w:bCs/>
                <w:i w:val="0"/>
                <w:iCs w:val="0"/>
                <w:color w:val="auto"/>
                <w:kern w:val="0"/>
                <w:sz w:val="20"/>
                <w:szCs w:val="20"/>
                <w:u w:val="none"/>
                <w:lang w:val="en-US" w:eastAsia="zh-CN" w:bidi="ar"/>
              </w:rPr>
              <w:t>*</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331082********5823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2</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李</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花</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620522********2162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3</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马</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波</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331002********2910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4</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周</w:t>
            </w:r>
            <w:r>
              <w:rPr>
                <w:rFonts w:hint="eastAsia" w:ascii="仿宋_GB2312" w:hAnsi="仿宋_GB2312" w:eastAsia="仿宋_GB2312" w:cs="仿宋_GB2312"/>
                <w:b w:val="0"/>
                <w:bCs/>
                <w:i w:val="0"/>
                <w:iCs w:val="0"/>
                <w:color w:val="auto"/>
                <w:kern w:val="0"/>
                <w:sz w:val="20"/>
                <w:szCs w:val="20"/>
                <w:u w:val="none"/>
                <w:lang w:val="en-US" w:eastAsia="zh-CN" w:bidi="ar"/>
              </w:rPr>
              <w:t>*</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331003********0041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4" w:hRule="atLeast"/>
        </w:trPr>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5</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杨</w:t>
            </w:r>
            <w:r>
              <w:rPr>
                <w:rFonts w:hint="eastAsia" w:ascii="仿宋_GB2312" w:hAnsi="仿宋_GB2312" w:eastAsia="仿宋_GB2312" w:cs="仿宋_GB2312"/>
                <w:b w:val="0"/>
                <w:bCs/>
                <w:i w:val="0"/>
                <w:iCs w:val="0"/>
                <w:color w:val="auto"/>
                <w:kern w:val="0"/>
                <w:sz w:val="20"/>
                <w:szCs w:val="20"/>
                <w:u w:val="none"/>
                <w:lang w:val="en-US" w:eastAsia="zh-CN" w:bidi="ar"/>
              </w:rPr>
              <w:t>*</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女</w:t>
            </w:r>
          </w:p>
        </w:tc>
        <w:tc>
          <w:tcPr>
            <w:tcW w:w="2212" w:type="dxa"/>
            <w:vAlign w:val="center"/>
          </w:tcPr>
          <w:p>
            <w:pPr>
              <w:keepNext w:val="0"/>
              <w:keepLines w:val="0"/>
              <w:widowControl/>
              <w:suppressLineNumbers w:val="0"/>
              <w:jc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color w:val="000000"/>
                <w:kern w:val="0"/>
                <w:sz w:val="20"/>
                <w:szCs w:val="20"/>
                <w:lang w:val="en-US" w:eastAsia="zh-CN" w:bidi="ar"/>
              </w:rPr>
              <w:t>331002********1025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6</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周</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莎</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331082********8102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7</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陈</w:t>
            </w:r>
            <w:r>
              <w:rPr>
                <w:rFonts w:hint="eastAsia" w:ascii="仿宋_GB2312" w:hAnsi="仿宋_GB2312" w:eastAsia="仿宋_GB2312" w:cs="仿宋_GB2312"/>
                <w:b w:val="0"/>
                <w:bCs/>
                <w:i w:val="0"/>
                <w:iCs w:val="0"/>
                <w:color w:val="auto"/>
                <w:kern w:val="0"/>
                <w:sz w:val="20"/>
                <w:szCs w:val="20"/>
                <w:u w:val="none"/>
                <w:lang w:val="en-US" w:eastAsia="zh-CN" w:bidi="ar"/>
              </w:rPr>
              <w:t>*</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331003********2188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8</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郑</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城</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332624********2123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9</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林</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静</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331082********002X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10</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黄</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涛</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330327********7238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11</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沈</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阳</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331082********0028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12</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林</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祺</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331082********0028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13</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郏</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泽</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331081********373X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14</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任</w:t>
            </w:r>
            <w:r>
              <w:rPr>
                <w:rFonts w:hint="eastAsia" w:ascii="仿宋_GB2312" w:hAnsi="仿宋_GB2312" w:eastAsia="仿宋_GB2312" w:cs="仿宋_GB2312"/>
                <w:b w:val="0"/>
                <w:bCs/>
                <w:i w:val="0"/>
                <w:iCs w:val="0"/>
                <w:color w:val="auto"/>
                <w:kern w:val="0"/>
                <w:sz w:val="20"/>
                <w:szCs w:val="20"/>
                <w:u w:val="none"/>
                <w:lang w:val="en-US" w:eastAsia="zh-CN" w:bidi="ar"/>
              </w:rPr>
              <w:t>*</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330681********5423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15</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严</w:t>
            </w:r>
            <w:r>
              <w:rPr>
                <w:rFonts w:hint="eastAsia" w:ascii="仿宋_GB2312" w:hAnsi="仿宋_GB2312" w:eastAsia="仿宋_GB2312" w:cs="仿宋_GB2312"/>
                <w:b w:val="0"/>
                <w:bCs/>
                <w:i w:val="0"/>
                <w:iCs w:val="0"/>
                <w:color w:val="auto"/>
                <w:kern w:val="0"/>
                <w:sz w:val="20"/>
                <w:szCs w:val="20"/>
                <w:u w:val="none"/>
                <w:lang w:val="en-US" w:eastAsia="zh-CN" w:bidi="ar"/>
              </w:rPr>
              <w:t>*</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331002********063X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16</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王</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梦</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331004********2242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17</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蔡</w:t>
            </w:r>
            <w:r>
              <w:rPr>
                <w:rFonts w:hint="eastAsia" w:ascii="仿宋_GB2312" w:hAnsi="仿宋_GB2312" w:eastAsia="仿宋_GB2312" w:cs="仿宋_GB2312"/>
                <w:b w:val="0"/>
                <w:bCs/>
                <w:i w:val="0"/>
                <w:iCs w:val="0"/>
                <w:color w:val="auto"/>
                <w:kern w:val="0"/>
                <w:sz w:val="20"/>
                <w:szCs w:val="20"/>
                <w:u w:val="none"/>
                <w:lang w:val="en-US" w:eastAsia="zh-CN" w:bidi="ar"/>
              </w:rPr>
              <w:t>*</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330382********6612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18</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胡</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慧</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331002********0012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7" w:hRule="atLeast"/>
        </w:trPr>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19</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柯</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婷</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331022********3144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20</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许</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丽</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331082********1661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21</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陈</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亦</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331002********0024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22</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沈</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慧</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331004********1427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23</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李</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铭</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331081********8932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24</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赵</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秀</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331002********2525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25</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许</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天</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331082********1258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26</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FF"/>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FF"/>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color w:val="auto"/>
                <w:kern w:val="0"/>
                <w:sz w:val="20"/>
                <w:szCs w:val="20"/>
                <w:u w:val="none"/>
                <w:lang w:val="en-US" w:eastAsia="zh-CN" w:bidi="ar"/>
              </w:rPr>
              <w:t>卢</w:t>
            </w:r>
            <w:r>
              <w:rPr>
                <w:rFonts w:hint="eastAsia" w:ascii="仿宋_GB2312" w:hAnsi="仿宋_GB2312" w:eastAsia="仿宋_GB2312" w:cs="仿宋_GB2312"/>
                <w:b w:val="0"/>
                <w:bCs/>
                <w:i w:val="0"/>
                <w:iCs w:val="0"/>
                <w:color w:val="auto"/>
                <w:kern w:val="0"/>
                <w:sz w:val="20"/>
                <w:szCs w:val="20"/>
                <w:u w:val="none"/>
                <w:lang w:val="en-US" w:eastAsia="zh-CN" w:bidi="ar"/>
              </w:rPr>
              <w:t>*</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320724********3067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27</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FF"/>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FF"/>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color w:val="auto"/>
                <w:kern w:val="0"/>
                <w:sz w:val="20"/>
                <w:szCs w:val="20"/>
                <w:u w:val="none"/>
                <w:lang w:val="en-US" w:eastAsia="zh-CN" w:bidi="ar"/>
              </w:rPr>
              <w:t>汪</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auto"/>
                <w:kern w:val="0"/>
                <w:sz w:val="20"/>
                <w:szCs w:val="20"/>
                <w:u w:val="none"/>
                <w:lang w:val="en-US" w:eastAsia="zh-CN" w:bidi="ar"/>
              </w:rPr>
              <w:t>钢</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331003********0031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28</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FF"/>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FF"/>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color w:val="auto"/>
                <w:kern w:val="0"/>
                <w:sz w:val="20"/>
                <w:szCs w:val="20"/>
                <w:u w:val="none"/>
                <w:lang w:val="en-US" w:eastAsia="zh-CN" w:bidi="ar"/>
              </w:rPr>
              <w:t>徐</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auto"/>
                <w:kern w:val="0"/>
                <w:sz w:val="20"/>
                <w:szCs w:val="20"/>
                <w:u w:val="none"/>
                <w:lang w:val="en-US" w:eastAsia="zh-CN" w:bidi="ar"/>
              </w:rPr>
              <w:t>刚</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331002********4315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29</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FF"/>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FF"/>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color w:val="auto"/>
                <w:kern w:val="0"/>
                <w:sz w:val="20"/>
                <w:szCs w:val="20"/>
                <w:u w:val="none"/>
                <w:lang w:val="en-US" w:eastAsia="zh-CN" w:bidi="ar"/>
              </w:rPr>
              <w:t>程</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auto"/>
                <w:kern w:val="0"/>
                <w:sz w:val="20"/>
                <w:szCs w:val="20"/>
                <w:u w:val="none"/>
                <w:lang w:val="en-US" w:eastAsia="zh-CN" w:bidi="ar"/>
              </w:rPr>
              <w:t>辕</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331004********0628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30</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FF"/>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FF"/>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color w:val="auto"/>
                <w:kern w:val="0"/>
                <w:sz w:val="20"/>
                <w:szCs w:val="20"/>
                <w:u w:val="none"/>
                <w:lang w:val="en-US" w:eastAsia="zh-CN" w:bidi="ar"/>
              </w:rPr>
              <w:t>钱</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auto"/>
                <w:kern w:val="0"/>
                <w:sz w:val="20"/>
                <w:szCs w:val="20"/>
                <w:u w:val="none"/>
                <w:lang w:val="en-US" w:eastAsia="zh-CN" w:bidi="ar"/>
              </w:rPr>
              <w:t>影</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331002********0049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highlight w:val="none"/>
                <w:u w:val="none"/>
                <w:lang w:val="en-US" w:eastAsia="zh-CN" w:bidi="ar"/>
              </w:rPr>
            </w:pPr>
            <w:r>
              <w:rPr>
                <w:rFonts w:hint="eastAsia" w:ascii="仿宋_GB2312" w:hAnsi="仿宋_GB2312" w:eastAsia="仿宋_GB2312" w:cs="仿宋_GB2312"/>
                <w:b w:val="0"/>
                <w:bCs/>
                <w:i w:val="0"/>
                <w:color w:val="000000"/>
                <w:kern w:val="0"/>
                <w:sz w:val="20"/>
                <w:szCs w:val="20"/>
                <w:highlight w:val="none"/>
                <w:u w:val="none"/>
                <w:lang w:val="en-US" w:eastAsia="zh-CN" w:bidi="ar"/>
              </w:rPr>
              <w:t>31</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FF"/>
                <w:kern w:val="0"/>
                <w:sz w:val="20"/>
                <w:szCs w:val="20"/>
                <w:highlight w:val="none"/>
                <w:u w:val="none"/>
                <w:lang w:val="en-US" w:eastAsia="zh-CN" w:bidi="ar"/>
              </w:rPr>
            </w:pPr>
            <w:r>
              <w:rPr>
                <w:rFonts w:hint="eastAsia" w:ascii="仿宋_GB2312" w:hAnsi="仿宋_GB2312" w:eastAsia="仿宋_GB2312" w:cs="仿宋_GB2312"/>
                <w:b w:val="0"/>
                <w:bCs/>
                <w:i w:val="0"/>
                <w:color w:val="000000"/>
                <w:kern w:val="0"/>
                <w:sz w:val="20"/>
                <w:szCs w:val="20"/>
                <w:highlight w:val="none"/>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FF"/>
                <w:kern w:val="0"/>
                <w:sz w:val="20"/>
                <w:szCs w:val="20"/>
                <w:highlight w:val="none"/>
                <w:u w:val="none"/>
                <w:lang w:val="en-US" w:eastAsia="zh-CN" w:bidi="ar"/>
              </w:rPr>
            </w:pPr>
            <w:r>
              <w:rPr>
                <w:rFonts w:hint="eastAsia" w:ascii="仿宋_GB2312" w:hAnsi="仿宋_GB2312" w:eastAsia="仿宋_GB2312" w:cs="仿宋_GB2312"/>
                <w:b w:val="0"/>
                <w:bCs/>
                <w:i w:val="0"/>
                <w:color w:val="000000"/>
                <w:kern w:val="0"/>
                <w:sz w:val="20"/>
                <w:szCs w:val="20"/>
                <w:highlight w:val="none"/>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highlight w:val="none"/>
                <w:u w:val="none"/>
                <w:lang w:val="en-US" w:eastAsia="zh-CN" w:bidi="ar"/>
              </w:rPr>
            </w:pPr>
            <w:r>
              <w:rPr>
                <w:rFonts w:hint="eastAsia" w:ascii="仿宋_GB2312" w:hAnsi="仿宋_GB2312" w:eastAsia="仿宋_GB2312" w:cs="仿宋_GB2312"/>
                <w:b w:val="0"/>
                <w:bCs/>
                <w:i w:val="0"/>
                <w:color w:val="auto"/>
                <w:kern w:val="0"/>
                <w:sz w:val="20"/>
                <w:szCs w:val="20"/>
                <w:highlight w:val="none"/>
                <w:u w:val="none"/>
                <w:lang w:val="en-US" w:eastAsia="zh-CN" w:bidi="ar"/>
              </w:rPr>
              <w:t>吴</w:t>
            </w:r>
            <w:r>
              <w:rPr>
                <w:rFonts w:hint="eastAsia" w:ascii="仿宋_GB2312" w:hAnsi="仿宋_GB2312" w:eastAsia="仿宋_GB2312" w:cs="仿宋_GB2312"/>
                <w:b w:val="0"/>
                <w:bCs/>
                <w:i w:val="0"/>
                <w:iCs w:val="0"/>
                <w:color w:val="auto"/>
                <w:kern w:val="0"/>
                <w:sz w:val="20"/>
                <w:szCs w:val="20"/>
                <w:highlight w:val="none"/>
                <w:u w:val="none"/>
                <w:lang w:val="en-US" w:eastAsia="zh-CN" w:bidi="ar"/>
              </w:rPr>
              <w:t>*</w:t>
            </w:r>
            <w:r>
              <w:rPr>
                <w:rFonts w:hint="eastAsia" w:ascii="仿宋_GB2312" w:hAnsi="仿宋_GB2312" w:eastAsia="仿宋_GB2312" w:cs="仿宋_GB2312"/>
                <w:b w:val="0"/>
                <w:bCs/>
                <w:i w:val="0"/>
                <w:color w:val="auto"/>
                <w:kern w:val="0"/>
                <w:sz w:val="20"/>
                <w:szCs w:val="20"/>
                <w:highlight w:val="none"/>
                <w:u w:val="none"/>
                <w:lang w:val="en-US" w:eastAsia="zh-CN" w:bidi="ar"/>
              </w:rPr>
              <w:t>熹</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highlight w:val="none"/>
                <w:u w:val="none"/>
                <w:lang w:val="en-US" w:eastAsia="zh-CN" w:bidi="ar"/>
              </w:rPr>
            </w:pPr>
            <w:r>
              <w:rPr>
                <w:rFonts w:hint="eastAsia" w:ascii="仿宋_GB2312" w:hAnsi="仿宋_GB2312" w:eastAsia="仿宋_GB2312" w:cs="仿宋_GB2312"/>
                <w:b w:val="0"/>
                <w:bCs/>
                <w:i w:val="0"/>
                <w:iCs w:val="0"/>
                <w:color w:val="auto"/>
                <w:kern w:val="0"/>
                <w:sz w:val="20"/>
                <w:szCs w:val="20"/>
                <w:highlight w:val="none"/>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highlight w:val="none"/>
                <w:u w:val="none"/>
                <w:lang w:val="en-US" w:eastAsia="zh-CN" w:bidi="ar"/>
              </w:rPr>
            </w:pPr>
            <w:r>
              <w:rPr>
                <w:rFonts w:hint="eastAsia" w:ascii="仿宋_GB2312" w:hAnsi="仿宋_GB2312" w:eastAsia="仿宋_GB2312" w:cs="仿宋_GB2312"/>
                <w:b w:val="0"/>
                <w:bCs/>
                <w:i w:val="0"/>
                <w:iCs w:val="0"/>
                <w:color w:val="auto"/>
                <w:kern w:val="0"/>
                <w:sz w:val="20"/>
                <w:szCs w:val="20"/>
                <w:highlight w:val="none"/>
                <w:u w:val="none"/>
                <w:lang w:val="en-US" w:eastAsia="zh-CN" w:bidi="ar"/>
              </w:rPr>
              <w:t>331003********0020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0" w:hRule="atLeast"/>
        </w:trPr>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32</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FF"/>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FF"/>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color w:val="auto"/>
                <w:kern w:val="0"/>
                <w:sz w:val="20"/>
                <w:szCs w:val="20"/>
                <w:u w:val="none"/>
                <w:lang w:val="en-US" w:eastAsia="zh-CN" w:bidi="ar"/>
              </w:rPr>
              <w:t>陈</w:t>
            </w:r>
            <w:r>
              <w:rPr>
                <w:rFonts w:hint="eastAsia" w:ascii="仿宋_GB2312" w:hAnsi="仿宋_GB2312" w:eastAsia="仿宋_GB2312" w:cs="仿宋_GB2312"/>
                <w:b w:val="0"/>
                <w:bCs/>
                <w:i w:val="0"/>
                <w:iCs w:val="0"/>
                <w:color w:val="auto"/>
                <w:kern w:val="0"/>
                <w:sz w:val="20"/>
                <w:szCs w:val="20"/>
                <w:u w:val="none"/>
                <w:lang w:val="en-US" w:eastAsia="zh-CN" w:bidi="ar"/>
              </w:rPr>
              <w:t>*</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331081********0041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33</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FF"/>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FF"/>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综合办公室后勤</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color w:val="auto"/>
                <w:kern w:val="0"/>
                <w:sz w:val="20"/>
                <w:szCs w:val="20"/>
                <w:u w:val="none"/>
                <w:lang w:val="en-US" w:eastAsia="zh-CN" w:bidi="ar"/>
              </w:rPr>
              <w:t>吴</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auto"/>
                <w:kern w:val="0"/>
                <w:sz w:val="20"/>
                <w:szCs w:val="20"/>
                <w:u w:val="none"/>
                <w:lang w:val="en-US" w:eastAsia="zh-CN" w:bidi="ar"/>
              </w:rPr>
              <w:t>巧</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iCs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iCs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331002********1045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34</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计划财务部会计</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洪</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霜</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331002********1066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35</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计划财务部会计</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郑</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筠</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331022********0028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36</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计划财务部会计</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郑</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莉</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331082********8566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4" w:hRule="atLeast"/>
        </w:trPr>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37</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计划财务部会计</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王</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娜</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331002********4347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38</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计划财务部会计</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徐</w:t>
            </w:r>
            <w:r>
              <w:rPr>
                <w:rFonts w:hint="eastAsia" w:ascii="仿宋_GB2312" w:hAnsi="仿宋_GB2312" w:eastAsia="仿宋_GB2312" w:cs="仿宋_GB2312"/>
                <w:b w:val="0"/>
                <w:bCs/>
                <w:i w:val="0"/>
                <w:iCs w:val="0"/>
                <w:color w:val="auto"/>
                <w:kern w:val="0"/>
                <w:sz w:val="20"/>
                <w:szCs w:val="20"/>
                <w:u w:val="none"/>
                <w:lang w:val="en-US" w:eastAsia="zh-CN" w:bidi="ar"/>
              </w:rPr>
              <w:t>*</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331003********3146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2" w:hRule="atLeast"/>
        </w:trPr>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39</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工程管理部员工</w:t>
            </w:r>
          </w:p>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（原公告岗位序号8）</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蔡</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华</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331082********8873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2" w:hRule="atLeast"/>
        </w:trPr>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40</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工程管理部员工</w:t>
            </w:r>
          </w:p>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（原公告岗位序号8）</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李</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胜</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331003********051X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2" w:hRule="atLeast"/>
        </w:trPr>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41</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工程管理部员工</w:t>
            </w:r>
          </w:p>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（原公告岗位序号8）</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叶</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挺</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330781********2630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2" w:hRule="atLeast"/>
        </w:trPr>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42</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工程管理部员工</w:t>
            </w:r>
          </w:p>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（原公告岗位序号8）</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阮</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林</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331004********1215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1" w:hRule="atLeast"/>
        </w:trPr>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43</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工程管理部员工</w:t>
            </w:r>
          </w:p>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（原公告岗位序号8）</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喻</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丽</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331003********3008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44</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工程管理部员工</w:t>
            </w:r>
          </w:p>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（原公告岗位序号9）</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曹</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墅</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color w:val="auto"/>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iCs w:val="0"/>
                <w:color w:val="auto"/>
                <w:kern w:val="2"/>
                <w:sz w:val="20"/>
                <w:szCs w:val="20"/>
                <w:u w:val="none"/>
                <w:lang w:val="en-US" w:eastAsia="zh-CN" w:bidi="ar-SA"/>
              </w:rPr>
            </w:pPr>
            <w:r>
              <w:rPr>
                <w:rFonts w:hint="eastAsia" w:ascii="仿宋_GB2312" w:hAnsi="仿宋_GB2312" w:eastAsia="仿宋_GB2312" w:cs="仿宋_GB2312"/>
                <w:b w:val="0"/>
                <w:bCs/>
                <w:i w:val="0"/>
                <w:iCs w:val="0"/>
                <w:color w:val="auto"/>
                <w:kern w:val="0"/>
                <w:sz w:val="20"/>
                <w:szCs w:val="20"/>
                <w:u w:val="none"/>
                <w:lang w:val="en-US" w:eastAsia="zh-CN" w:bidi="ar"/>
              </w:rPr>
              <w:t>331002********0016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45</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工程管理部员工</w:t>
            </w:r>
          </w:p>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（原公告岗位序号9）</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王</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泽</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color w:val="auto"/>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iCs w:val="0"/>
                <w:color w:val="auto"/>
                <w:kern w:val="2"/>
                <w:sz w:val="20"/>
                <w:szCs w:val="20"/>
                <w:u w:val="none"/>
                <w:lang w:val="en-US" w:eastAsia="zh-CN" w:bidi="ar-SA"/>
              </w:rPr>
            </w:pPr>
            <w:r>
              <w:rPr>
                <w:rFonts w:hint="eastAsia" w:ascii="仿宋_GB2312" w:hAnsi="仿宋_GB2312" w:eastAsia="仿宋_GB2312" w:cs="仿宋_GB2312"/>
                <w:b w:val="0"/>
                <w:bCs/>
                <w:i w:val="0"/>
                <w:iCs w:val="0"/>
                <w:color w:val="auto"/>
                <w:kern w:val="0"/>
                <w:sz w:val="20"/>
                <w:szCs w:val="20"/>
                <w:u w:val="none"/>
                <w:lang w:val="en-US" w:eastAsia="zh-CN" w:bidi="ar"/>
              </w:rPr>
              <w:t>150426********0019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46</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台州建工集团有限公司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工程管理部员工</w:t>
            </w:r>
          </w:p>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（原公告岗位序号9）</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任</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航</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color w:val="auto"/>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iCs w:val="0"/>
                <w:color w:val="auto"/>
                <w:kern w:val="2"/>
                <w:sz w:val="20"/>
                <w:szCs w:val="20"/>
                <w:u w:val="none"/>
                <w:lang w:val="en-US" w:eastAsia="zh-CN" w:bidi="ar-SA"/>
              </w:rPr>
            </w:pPr>
            <w:r>
              <w:rPr>
                <w:rFonts w:hint="eastAsia" w:ascii="仿宋_GB2312" w:hAnsi="仿宋_GB2312" w:eastAsia="仿宋_GB2312" w:cs="仿宋_GB2312"/>
                <w:b w:val="0"/>
                <w:bCs/>
                <w:i w:val="0"/>
                <w:iCs w:val="0"/>
                <w:color w:val="auto"/>
                <w:kern w:val="0"/>
                <w:sz w:val="20"/>
                <w:szCs w:val="20"/>
                <w:u w:val="none"/>
                <w:lang w:val="en-US" w:eastAsia="zh-CN" w:bidi="ar"/>
              </w:rPr>
              <w:t>331003********0074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47</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台州市社会发展工程管理有限公司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工程部员工</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何</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iCs w:val="0"/>
                <w:color w:val="000000"/>
                <w:kern w:val="0"/>
                <w:sz w:val="20"/>
                <w:szCs w:val="20"/>
                <w:u w:val="none"/>
                <w:lang w:val="en-US" w:eastAsia="zh-CN" w:bidi="ar"/>
              </w:rPr>
              <w:t>伟</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331082********9231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48</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台州市社会发展工程管理有限公司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工程部员工</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马</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iCs w:val="0"/>
                <w:color w:val="000000"/>
                <w:kern w:val="0"/>
                <w:sz w:val="20"/>
                <w:szCs w:val="20"/>
                <w:u w:val="none"/>
                <w:lang w:val="en-US" w:eastAsia="zh-CN" w:bidi="ar"/>
              </w:rPr>
              <w:t>刚</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330621********4656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49</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台州市社会发展工程管理有限公司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color w:val="auto"/>
                <w:kern w:val="0"/>
                <w:sz w:val="20"/>
                <w:szCs w:val="20"/>
                <w:u w:val="none"/>
                <w:lang w:val="en-US" w:eastAsia="zh-CN" w:bidi="ar"/>
              </w:rPr>
              <w:t>工程部员工</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auto"/>
                <w:kern w:val="0"/>
                <w:sz w:val="20"/>
                <w:szCs w:val="20"/>
                <w:u w:val="none"/>
                <w:lang w:val="en-US" w:eastAsia="zh-CN" w:bidi="ar"/>
              </w:rPr>
            </w:pPr>
            <w:r>
              <w:rPr>
                <w:rFonts w:hint="eastAsia" w:ascii="仿宋_GB2312" w:hAnsi="仿宋_GB2312" w:eastAsia="仿宋_GB2312" w:cs="仿宋_GB2312"/>
                <w:b w:val="0"/>
                <w:bCs/>
                <w:i w:val="0"/>
                <w:iCs w:val="0"/>
                <w:color w:val="auto"/>
                <w:kern w:val="0"/>
                <w:sz w:val="20"/>
                <w:szCs w:val="20"/>
                <w:u w:val="none"/>
                <w:lang w:val="en-US" w:eastAsia="zh-CN" w:bidi="ar"/>
              </w:rPr>
              <w:t>江*</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i w:val="0"/>
                <w:color w:val="auto"/>
                <w:kern w:val="0"/>
                <w:sz w:val="20"/>
                <w:szCs w:val="20"/>
                <w:u w:val="none"/>
                <w:lang w:val="en-US" w:eastAsia="zh-CN" w:bidi="ar"/>
              </w:rPr>
            </w:pPr>
            <w:r>
              <w:rPr>
                <w:rFonts w:hint="eastAsia" w:ascii="仿宋_GB2312" w:hAnsi="仿宋_GB2312" w:eastAsia="仿宋_GB2312" w:cs="仿宋_GB2312"/>
                <w:i w:val="0"/>
                <w:iCs w:val="0"/>
                <w:color w:val="auto"/>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i w:val="0"/>
                <w:color w:val="auto"/>
                <w:kern w:val="0"/>
                <w:sz w:val="20"/>
                <w:szCs w:val="20"/>
                <w:u w:val="none"/>
                <w:lang w:val="en-US" w:eastAsia="zh-CN" w:bidi="ar"/>
              </w:rPr>
            </w:pPr>
            <w:r>
              <w:rPr>
                <w:rFonts w:hint="eastAsia" w:ascii="仿宋_GB2312" w:hAnsi="仿宋_GB2312" w:eastAsia="仿宋_GB2312" w:cs="仿宋_GB2312"/>
                <w:i w:val="0"/>
                <w:iCs w:val="0"/>
                <w:color w:val="auto"/>
                <w:kern w:val="0"/>
                <w:sz w:val="20"/>
                <w:szCs w:val="20"/>
                <w:u w:val="none"/>
                <w:lang w:val="en-US" w:eastAsia="zh-CN" w:bidi="ar"/>
              </w:rPr>
              <w:t>331002********4314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50</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台州市社会发展工程管理有限公司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工程部员工</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iCs w:val="0"/>
                <w:color w:val="000000"/>
                <w:kern w:val="2"/>
                <w:sz w:val="20"/>
                <w:szCs w:val="20"/>
                <w:u w:val="none"/>
                <w:lang w:val="en-US" w:eastAsia="zh-CN" w:bidi="ar-SA"/>
              </w:rPr>
            </w:pPr>
            <w:r>
              <w:rPr>
                <w:rFonts w:hint="eastAsia" w:ascii="仿宋_GB2312" w:hAnsi="仿宋_GB2312" w:eastAsia="仿宋_GB2312" w:cs="仿宋_GB2312"/>
                <w:b w:val="0"/>
                <w:bCs/>
                <w:i w:val="0"/>
                <w:iCs w:val="0"/>
                <w:color w:val="000000"/>
                <w:kern w:val="0"/>
                <w:sz w:val="20"/>
                <w:szCs w:val="20"/>
                <w:u w:val="none"/>
                <w:lang w:val="en-US" w:eastAsia="zh-CN" w:bidi="ar"/>
              </w:rPr>
              <w:t>徐</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iCs w:val="0"/>
                <w:color w:val="000000"/>
                <w:kern w:val="0"/>
                <w:sz w:val="20"/>
                <w:szCs w:val="20"/>
                <w:u w:val="none"/>
                <w:lang w:val="en-US" w:eastAsia="zh-CN" w:bidi="ar"/>
              </w:rPr>
              <w:t>君</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331002********3719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51</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台州市社会发展工程管理有限公司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工程部员工</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iCs w:val="0"/>
                <w:color w:val="000000"/>
                <w:kern w:val="2"/>
                <w:sz w:val="20"/>
                <w:szCs w:val="20"/>
                <w:u w:val="none"/>
                <w:lang w:val="en-US" w:eastAsia="zh-CN" w:bidi="ar-SA"/>
              </w:rPr>
            </w:pPr>
            <w:r>
              <w:rPr>
                <w:rFonts w:hint="eastAsia" w:ascii="仿宋_GB2312" w:hAnsi="仿宋_GB2312" w:eastAsia="仿宋_GB2312" w:cs="仿宋_GB2312"/>
                <w:b w:val="0"/>
                <w:bCs/>
                <w:i w:val="0"/>
                <w:iCs w:val="0"/>
                <w:color w:val="000000"/>
                <w:kern w:val="0"/>
                <w:sz w:val="20"/>
                <w:szCs w:val="20"/>
                <w:u w:val="none"/>
                <w:lang w:val="en-US" w:eastAsia="zh-CN" w:bidi="ar"/>
              </w:rPr>
              <w:t>俞</w:t>
            </w:r>
            <w:r>
              <w:rPr>
                <w:rFonts w:hint="eastAsia" w:ascii="仿宋_GB2312" w:hAnsi="仿宋_GB2312" w:eastAsia="仿宋_GB2312" w:cs="仿宋_GB2312"/>
                <w:b w:val="0"/>
                <w:bCs/>
                <w:i w:val="0"/>
                <w:iCs w:val="0"/>
                <w:color w:val="auto"/>
                <w:kern w:val="0"/>
                <w:sz w:val="20"/>
                <w:szCs w:val="20"/>
                <w:u w:val="none"/>
                <w:lang w:val="en-US" w:eastAsia="zh-CN" w:bidi="ar"/>
              </w:rPr>
              <w:t>*</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331082********7852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52</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台州市社会发展工程管理有限公司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工程部员工</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梅</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color w:val="000000"/>
                <w:kern w:val="0"/>
                <w:sz w:val="20"/>
                <w:szCs w:val="20"/>
                <w:u w:val="none"/>
                <w:lang w:val="en-US" w:eastAsia="zh-CN" w:bidi="ar"/>
              </w:rPr>
              <w:t>冰</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331022********1487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53</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台州市社会发展工程管理有限公司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sz w:val="20"/>
                <w:szCs w:val="20"/>
              </w:rPr>
              <w:t>审核部员工</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徐</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iCs w:val="0"/>
                <w:color w:val="000000"/>
                <w:kern w:val="0"/>
                <w:sz w:val="20"/>
                <w:szCs w:val="20"/>
                <w:u w:val="none"/>
                <w:lang w:val="en-US" w:eastAsia="zh-CN" w:bidi="ar"/>
              </w:rPr>
              <w:t>兵</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331022********2433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54</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台州市社会发展工程管理有限公司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sz w:val="20"/>
                <w:szCs w:val="20"/>
              </w:rPr>
              <w:t>审核部员工</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陈</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iCs w:val="0"/>
                <w:color w:val="000000"/>
                <w:kern w:val="0"/>
                <w:sz w:val="20"/>
                <w:szCs w:val="20"/>
                <w:u w:val="none"/>
                <w:lang w:val="en-US" w:eastAsia="zh-CN" w:bidi="ar"/>
              </w:rPr>
              <w:t>婷</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女</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331022********3043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0"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55</w:t>
            </w:r>
          </w:p>
        </w:tc>
        <w:tc>
          <w:tcPr>
            <w:tcW w:w="236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color w:val="000000"/>
                <w:kern w:val="0"/>
                <w:sz w:val="20"/>
                <w:szCs w:val="20"/>
                <w:u w:val="none"/>
                <w:lang w:val="en-US" w:eastAsia="zh-CN" w:bidi="ar"/>
              </w:rPr>
              <w:t>台州市社会发展工程管理有限公司</w:t>
            </w:r>
          </w:p>
        </w:tc>
        <w:tc>
          <w:tcPr>
            <w:tcW w:w="2254"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sz w:val="20"/>
                <w:szCs w:val="20"/>
              </w:rPr>
              <w:t>审核部员工</w:t>
            </w:r>
          </w:p>
        </w:tc>
        <w:tc>
          <w:tcPr>
            <w:tcW w:w="73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0"/>
                <w:sz w:val="20"/>
                <w:szCs w:val="20"/>
                <w:u w:val="none"/>
                <w:lang w:val="en-US" w:eastAsia="zh-CN" w:bidi="ar"/>
              </w:rPr>
            </w:pPr>
            <w:r>
              <w:rPr>
                <w:rFonts w:hint="eastAsia" w:ascii="仿宋_GB2312" w:hAnsi="仿宋_GB2312" w:eastAsia="仿宋_GB2312" w:cs="仿宋_GB2312"/>
                <w:b w:val="0"/>
                <w:bCs/>
                <w:i w:val="0"/>
                <w:iCs w:val="0"/>
                <w:color w:val="000000"/>
                <w:kern w:val="0"/>
                <w:sz w:val="20"/>
                <w:szCs w:val="20"/>
                <w:u w:val="none"/>
                <w:lang w:val="en-US" w:eastAsia="zh-CN" w:bidi="ar"/>
              </w:rPr>
              <w:t>包</w:t>
            </w:r>
            <w:r>
              <w:rPr>
                <w:rFonts w:hint="eastAsia" w:ascii="仿宋_GB2312" w:hAnsi="仿宋_GB2312" w:eastAsia="仿宋_GB2312" w:cs="仿宋_GB2312"/>
                <w:b w:val="0"/>
                <w:bCs/>
                <w:i w:val="0"/>
                <w:iCs w:val="0"/>
                <w:color w:val="auto"/>
                <w:kern w:val="0"/>
                <w:sz w:val="20"/>
                <w:szCs w:val="20"/>
                <w:u w:val="none"/>
                <w:lang w:val="en-US" w:eastAsia="zh-CN" w:bidi="ar"/>
              </w:rPr>
              <w:t>*</w:t>
            </w:r>
            <w:r>
              <w:rPr>
                <w:rFonts w:hint="eastAsia" w:ascii="仿宋_GB2312" w:hAnsi="仿宋_GB2312" w:eastAsia="仿宋_GB2312" w:cs="仿宋_GB2312"/>
                <w:b w:val="0"/>
                <w:bCs/>
                <w:i w:val="0"/>
                <w:iCs w:val="0"/>
                <w:color w:val="000000"/>
                <w:kern w:val="0"/>
                <w:sz w:val="20"/>
                <w:szCs w:val="20"/>
                <w:u w:val="none"/>
                <w:lang w:val="en-US" w:eastAsia="zh-CN" w:bidi="ar"/>
              </w:rPr>
              <w:t>杰</w:t>
            </w:r>
          </w:p>
        </w:tc>
        <w:tc>
          <w:tcPr>
            <w:tcW w:w="616" w:type="dxa"/>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男</w:t>
            </w:r>
          </w:p>
        </w:tc>
        <w:tc>
          <w:tcPr>
            <w:tcW w:w="2212" w:type="dxa"/>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0"/>
                <w:szCs w:val="20"/>
                <w:u w:val="none"/>
                <w:lang w:val="en-US" w:eastAsia="zh-CN" w:bidi="ar"/>
              </w:rPr>
            </w:pPr>
            <w:r>
              <w:rPr>
                <w:rFonts w:hint="eastAsia" w:ascii="仿宋_GB2312" w:hAnsi="仿宋_GB2312" w:eastAsia="仿宋_GB2312" w:cs="仿宋_GB2312"/>
                <w:i w:val="0"/>
                <w:iCs w:val="0"/>
                <w:color w:val="000000"/>
                <w:kern w:val="0"/>
                <w:sz w:val="20"/>
                <w:szCs w:val="20"/>
                <w:u w:val="none"/>
                <w:lang w:val="en-US" w:eastAsia="zh-CN" w:bidi="ar"/>
              </w:rPr>
              <w:t>331082********6959</w:t>
            </w:r>
          </w:p>
        </w:tc>
      </w:tr>
      <w:bookmarkEnd w:id="0"/>
    </w:tbl>
    <w:p>
      <w:pPr>
        <w:rPr>
          <w:rFonts w:hint="default"/>
          <w:lang w:val="en-US" w:eastAsia="zh-CN"/>
        </w:rPr>
      </w:pPr>
    </w:p>
    <w:p>
      <w:pPr>
        <w:rPr>
          <w:rFonts w:hint="default"/>
          <w:lang w:val="en-US" w:eastAsia="zh-CN"/>
        </w:rPr>
        <w:sectPr>
          <w:pgSz w:w="11906" w:h="16838"/>
          <w:pgMar w:top="1440" w:right="1800" w:bottom="1440" w:left="1800" w:header="851" w:footer="992" w:gutter="0"/>
          <w:cols w:space="425" w:num="1"/>
          <w:docGrid w:type="lines" w:linePitch="312" w:charSpace="0"/>
        </w:sectPr>
      </w:pPr>
    </w:p>
    <w:p>
      <w:pPr>
        <w:pStyle w:val="3"/>
        <w:keepNext w:val="0"/>
        <w:keepLines w:val="0"/>
        <w:pageBreakBefore w:val="0"/>
        <w:kinsoku/>
        <w:wordWrap/>
        <w:overflowPunct/>
        <w:topLinePunct w:val="0"/>
        <w:autoSpaceDE/>
        <w:autoSpaceDN/>
        <w:bidi w:val="0"/>
        <w:adjustRightInd/>
        <w:snapToGrid/>
        <w:spacing w:line="600" w:lineRule="exact"/>
        <w:ind w:left="0" w:leftChars="0" w:firstLine="0" w:firstLineChars="0"/>
        <w:jc w:val="left"/>
        <w:textAlignment w:val="auto"/>
        <w:rPr>
          <w:rFonts w:hint="eastAsia" w:ascii="黑体" w:hAnsi="黑体" w:eastAsia="黑体" w:cs="黑体"/>
          <w:sz w:val="32"/>
          <w:szCs w:val="32"/>
          <w:lang w:val="en-US" w:eastAsia="zh-CN" w:bidi="ar"/>
        </w:rPr>
      </w:pPr>
      <w:r>
        <w:rPr>
          <w:rFonts w:hint="eastAsia" w:ascii="黑体" w:hAnsi="黑体" w:eastAsia="黑体" w:cs="黑体"/>
          <w:sz w:val="32"/>
          <w:szCs w:val="32"/>
          <w:lang w:val="en-US" w:eastAsia="zh-CN" w:bidi="ar"/>
        </w:rPr>
        <w:t>附件2</w:t>
      </w:r>
    </w:p>
    <w:p>
      <w:pPr>
        <w:pStyle w:val="3"/>
        <w:keepNext w:val="0"/>
        <w:keepLines w:val="0"/>
        <w:pageBreakBefore w:val="0"/>
        <w:kinsoku/>
        <w:wordWrap/>
        <w:overflowPunct/>
        <w:topLinePunct w:val="0"/>
        <w:autoSpaceDE/>
        <w:autoSpaceDN/>
        <w:bidi w:val="0"/>
        <w:adjustRightInd/>
        <w:snapToGrid/>
        <w:spacing w:line="600" w:lineRule="exact"/>
        <w:ind w:left="0" w:leftChars="0" w:firstLine="0" w:firstLineChars="0"/>
        <w:jc w:val="center"/>
        <w:textAlignment w:val="auto"/>
        <w:rPr>
          <w:rFonts w:hint="eastAsia" w:ascii="方正小标宋简体" w:hAnsi="方正小标宋简体" w:eastAsia="方正小标宋简体" w:cs="方正小标宋简体"/>
          <w:sz w:val="44"/>
          <w:szCs w:val="44"/>
          <w:lang w:val="en-US" w:eastAsia="zh-CN" w:bidi="ar"/>
        </w:rPr>
      </w:pPr>
      <w:r>
        <w:rPr>
          <w:rFonts w:hint="eastAsia" w:ascii="方正小标宋简体" w:hAnsi="方正小标宋简体" w:eastAsia="方正小标宋简体" w:cs="方正小标宋简体"/>
          <w:sz w:val="44"/>
          <w:szCs w:val="44"/>
          <w:lang w:val="en-US" w:eastAsia="zh-CN" w:bidi="ar"/>
        </w:rPr>
        <w:t>台州建工集团有限公司和台州市社会发展工程管理有限公司</w:t>
      </w:r>
    </w:p>
    <w:p>
      <w:pPr>
        <w:pStyle w:val="3"/>
        <w:keepNext w:val="0"/>
        <w:keepLines w:val="0"/>
        <w:pageBreakBefore w:val="0"/>
        <w:kinsoku/>
        <w:wordWrap/>
        <w:overflowPunct/>
        <w:topLinePunct w:val="0"/>
        <w:autoSpaceDE/>
        <w:autoSpaceDN/>
        <w:bidi w:val="0"/>
        <w:adjustRightInd/>
        <w:snapToGrid/>
        <w:spacing w:line="600" w:lineRule="exact"/>
        <w:ind w:left="0" w:leftChars="0" w:firstLine="0" w:firstLineChars="0"/>
        <w:jc w:val="center"/>
        <w:textAlignment w:val="auto"/>
        <w:rPr>
          <w:rFonts w:hint="default" w:ascii="方正小标宋简体" w:hAnsi="方正小标宋简体" w:eastAsia="方正小标宋简体" w:cs="方正小标宋简体"/>
          <w:sz w:val="44"/>
          <w:szCs w:val="44"/>
          <w:lang w:val="en-US" w:eastAsia="zh-CN" w:bidi="ar"/>
        </w:rPr>
      </w:pPr>
      <w:r>
        <w:rPr>
          <w:rFonts w:hint="eastAsia" w:ascii="方正小标宋简体" w:hAnsi="方正小标宋简体" w:eastAsia="方正小标宋简体" w:cs="方正小标宋简体"/>
          <w:sz w:val="44"/>
          <w:szCs w:val="44"/>
          <w:lang w:val="en-US" w:eastAsia="zh-CN" w:bidi="ar"/>
        </w:rPr>
        <w:t>公开招聘岗位表</w:t>
      </w:r>
    </w:p>
    <w:p>
      <w:pPr>
        <w:pStyle w:val="3"/>
        <w:keepNext w:val="0"/>
        <w:keepLines w:val="0"/>
        <w:pageBreakBefore w:val="0"/>
        <w:kinsoku/>
        <w:wordWrap/>
        <w:overflowPunct/>
        <w:topLinePunct w:val="0"/>
        <w:autoSpaceDE/>
        <w:autoSpaceDN/>
        <w:bidi w:val="0"/>
        <w:adjustRightInd/>
        <w:snapToGrid/>
        <w:spacing w:line="600" w:lineRule="exact"/>
        <w:ind w:left="0" w:leftChars="0" w:firstLine="0" w:firstLineChars="0"/>
        <w:jc w:val="center"/>
        <w:textAlignment w:val="auto"/>
        <w:rPr>
          <w:rFonts w:hint="eastAsia" w:ascii="方正小标宋简体" w:hAnsi="方正小标宋简体" w:eastAsia="方正小标宋简体" w:cs="方正小标宋简体"/>
          <w:sz w:val="44"/>
          <w:szCs w:val="44"/>
          <w:lang w:val="en-US" w:eastAsia="zh-CN" w:bidi="ar"/>
        </w:rPr>
      </w:pPr>
    </w:p>
    <w:tbl>
      <w:tblPr>
        <w:tblStyle w:val="5"/>
        <w:tblW w:w="142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3"/>
        <w:gridCol w:w="1410"/>
        <w:gridCol w:w="945"/>
        <w:gridCol w:w="780"/>
        <w:gridCol w:w="1695"/>
        <w:gridCol w:w="1095"/>
        <w:gridCol w:w="2040"/>
        <w:gridCol w:w="3555"/>
        <w:gridCol w:w="975"/>
        <w:gridCol w:w="12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0" w:hRule="atLeast"/>
          <w:tblHeader/>
        </w:trPr>
        <w:tc>
          <w:tcPr>
            <w:tcW w:w="563"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黑体" w:hAnsi="宋体" w:eastAsia="黑体" w:cs="黑体"/>
                <w:i w:val="0"/>
                <w:color w:val="000000"/>
                <w:kern w:val="0"/>
                <w:sz w:val="24"/>
                <w:szCs w:val="24"/>
                <w:u w:val="none"/>
                <w:lang w:val="en-US" w:eastAsia="zh-CN" w:bidi="ar"/>
              </w:rPr>
              <w:t>序号</w:t>
            </w:r>
          </w:p>
        </w:tc>
        <w:tc>
          <w:tcPr>
            <w:tcW w:w="141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黑体" w:hAnsi="宋体" w:eastAsia="黑体" w:cs="黑体"/>
                <w:i w:val="0"/>
                <w:color w:val="000000"/>
                <w:kern w:val="0"/>
                <w:sz w:val="24"/>
                <w:szCs w:val="24"/>
                <w:u w:val="none"/>
                <w:lang w:val="en-US" w:eastAsia="zh-CN" w:bidi="ar"/>
              </w:rPr>
            </w:pPr>
            <w:r>
              <w:rPr>
                <w:rFonts w:hint="eastAsia" w:ascii="黑体" w:hAnsi="宋体" w:eastAsia="黑体" w:cs="黑体"/>
                <w:i w:val="0"/>
                <w:color w:val="000000"/>
                <w:kern w:val="0"/>
                <w:sz w:val="24"/>
                <w:szCs w:val="24"/>
                <w:u w:val="none"/>
                <w:lang w:val="en-US" w:eastAsia="zh-CN" w:bidi="ar"/>
              </w:rPr>
              <w:t>招聘</w:t>
            </w:r>
          </w:p>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黑体" w:hAnsi="宋体" w:eastAsia="黑体" w:cs="黑体"/>
                <w:i w:val="0"/>
                <w:color w:val="000000"/>
                <w:kern w:val="0"/>
                <w:sz w:val="24"/>
                <w:szCs w:val="24"/>
                <w:u w:val="none"/>
                <w:lang w:val="en-US" w:eastAsia="zh-CN" w:bidi="ar"/>
              </w:rPr>
              <w:t>单位</w:t>
            </w:r>
          </w:p>
        </w:tc>
        <w:tc>
          <w:tcPr>
            <w:tcW w:w="94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黑体" w:hAnsi="宋体" w:eastAsia="黑体" w:cs="黑体"/>
                <w:i w:val="0"/>
                <w:color w:val="000000"/>
                <w:kern w:val="0"/>
                <w:sz w:val="24"/>
                <w:szCs w:val="24"/>
                <w:u w:val="none"/>
                <w:lang w:val="en-US" w:eastAsia="zh-CN" w:bidi="ar"/>
              </w:rPr>
            </w:pPr>
            <w:r>
              <w:rPr>
                <w:rFonts w:hint="eastAsia" w:ascii="黑体" w:hAnsi="宋体" w:eastAsia="黑体" w:cs="黑体"/>
                <w:i w:val="0"/>
                <w:color w:val="000000"/>
                <w:kern w:val="0"/>
                <w:sz w:val="24"/>
                <w:szCs w:val="24"/>
                <w:u w:val="none"/>
                <w:lang w:val="en-US" w:eastAsia="zh-CN" w:bidi="ar"/>
              </w:rPr>
              <w:t>岗位</w:t>
            </w:r>
          </w:p>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黑体" w:hAnsi="宋体" w:eastAsia="黑体" w:cs="黑体"/>
                <w:i w:val="0"/>
                <w:color w:val="000000"/>
                <w:kern w:val="0"/>
                <w:sz w:val="24"/>
                <w:szCs w:val="24"/>
                <w:u w:val="none"/>
                <w:lang w:val="en-US" w:eastAsia="zh-CN" w:bidi="ar"/>
              </w:rPr>
              <w:t>名称</w:t>
            </w:r>
          </w:p>
        </w:tc>
        <w:tc>
          <w:tcPr>
            <w:tcW w:w="78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黑体" w:hAnsi="宋体" w:eastAsia="黑体" w:cs="黑体"/>
                <w:i w:val="0"/>
                <w:color w:val="000000"/>
                <w:kern w:val="0"/>
                <w:sz w:val="24"/>
                <w:szCs w:val="24"/>
                <w:u w:val="none"/>
                <w:lang w:val="en-US" w:eastAsia="zh-CN" w:bidi="ar"/>
              </w:rPr>
              <w:t>人数</w:t>
            </w:r>
          </w:p>
        </w:tc>
        <w:tc>
          <w:tcPr>
            <w:tcW w:w="16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黑体" w:hAnsi="宋体" w:eastAsia="黑体" w:cs="黑体"/>
                <w:i w:val="0"/>
                <w:color w:val="000000"/>
                <w:kern w:val="0"/>
                <w:sz w:val="24"/>
                <w:szCs w:val="24"/>
                <w:u w:val="none"/>
                <w:lang w:val="en-US" w:eastAsia="zh-CN" w:bidi="ar"/>
              </w:rPr>
              <w:t>年龄要求</w:t>
            </w:r>
          </w:p>
        </w:tc>
        <w:tc>
          <w:tcPr>
            <w:tcW w:w="10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黑体" w:hAnsi="宋体" w:eastAsia="黑体" w:cs="黑体"/>
                <w:i w:val="0"/>
                <w:color w:val="000000"/>
                <w:kern w:val="0"/>
                <w:sz w:val="24"/>
                <w:szCs w:val="24"/>
                <w:u w:val="none"/>
                <w:lang w:val="en-US" w:eastAsia="zh-CN" w:bidi="ar"/>
              </w:rPr>
            </w:pPr>
            <w:r>
              <w:rPr>
                <w:rFonts w:hint="eastAsia" w:ascii="黑体" w:hAnsi="宋体" w:eastAsia="黑体" w:cs="黑体"/>
                <w:i w:val="0"/>
                <w:color w:val="000000"/>
                <w:kern w:val="0"/>
                <w:sz w:val="24"/>
                <w:szCs w:val="24"/>
                <w:u w:val="none"/>
                <w:lang w:val="en-US" w:eastAsia="zh-CN" w:bidi="ar"/>
              </w:rPr>
              <w:t>学历</w:t>
            </w:r>
          </w:p>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黑体" w:hAnsi="宋体" w:eastAsia="黑体" w:cs="黑体"/>
                <w:i w:val="0"/>
                <w:color w:val="000000"/>
                <w:kern w:val="0"/>
                <w:sz w:val="24"/>
                <w:szCs w:val="24"/>
                <w:u w:val="none"/>
                <w:lang w:val="en-US" w:eastAsia="zh-CN" w:bidi="ar"/>
              </w:rPr>
              <w:t>要求</w:t>
            </w:r>
          </w:p>
        </w:tc>
        <w:tc>
          <w:tcPr>
            <w:tcW w:w="204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黑体" w:hAnsi="宋体" w:eastAsia="黑体" w:cs="黑体"/>
                <w:i w:val="0"/>
                <w:color w:val="000000"/>
                <w:kern w:val="0"/>
                <w:sz w:val="24"/>
                <w:szCs w:val="24"/>
                <w:u w:val="none"/>
                <w:lang w:val="en-US" w:eastAsia="zh-CN" w:bidi="ar"/>
              </w:rPr>
              <w:t>专业要求</w:t>
            </w:r>
          </w:p>
        </w:tc>
        <w:tc>
          <w:tcPr>
            <w:tcW w:w="355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黑体" w:hAnsi="宋体" w:eastAsia="黑体" w:cs="黑体"/>
                <w:i w:val="0"/>
                <w:color w:val="000000"/>
                <w:kern w:val="0"/>
                <w:sz w:val="24"/>
                <w:szCs w:val="24"/>
                <w:u w:val="none"/>
                <w:lang w:val="en-US" w:eastAsia="zh-CN" w:bidi="ar"/>
              </w:rPr>
              <w:t>其他要求</w:t>
            </w:r>
          </w:p>
        </w:tc>
        <w:tc>
          <w:tcPr>
            <w:tcW w:w="97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黑体" w:hAnsi="宋体" w:eastAsia="黑体" w:cs="黑体"/>
                <w:i w:val="0"/>
                <w:color w:val="000000"/>
                <w:kern w:val="0"/>
                <w:sz w:val="24"/>
                <w:szCs w:val="24"/>
                <w:u w:val="none"/>
                <w:lang w:val="en-US" w:eastAsia="zh-CN" w:bidi="ar"/>
              </w:rPr>
            </w:pPr>
            <w:r>
              <w:rPr>
                <w:rFonts w:hint="eastAsia" w:ascii="黑体" w:hAnsi="宋体" w:eastAsia="黑体" w:cs="黑体"/>
                <w:i w:val="0"/>
                <w:color w:val="000000"/>
                <w:kern w:val="0"/>
                <w:sz w:val="24"/>
                <w:szCs w:val="24"/>
                <w:u w:val="none"/>
                <w:lang w:val="en-US" w:eastAsia="zh-CN" w:bidi="ar"/>
              </w:rPr>
              <w:t>考试</w:t>
            </w:r>
          </w:p>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黑体" w:hAnsi="宋体" w:eastAsia="黑体" w:cs="黑体"/>
                <w:i w:val="0"/>
                <w:color w:val="000000"/>
                <w:kern w:val="0"/>
                <w:sz w:val="24"/>
                <w:szCs w:val="24"/>
                <w:u w:val="none"/>
                <w:lang w:val="en-US" w:eastAsia="zh-CN" w:bidi="ar"/>
              </w:rPr>
              <w:t>形式</w:t>
            </w:r>
          </w:p>
        </w:tc>
        <w:tc>
          <w:tcPr>
            <w:tcW w:w="1222"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黑体" w:hAnsi="黑体" w:eastAsia="黑体" w:cs="黑体"/>
                <w:bCs/>
                <w:kern w:val="0"/>
                <w:sz w:val="24"/>
                <w:shd w:val="clear" w:color="auto" w:fill="FFFFFF"/>
              </w:rPr>
              <w:t>笔试面试开考比例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563" w:type="dxa"/>
            <w:vAlign w:val="center"/>
          </w:tcPr>
          <w:p>
            <w:pPr>
              <w:pStyle w:val="3"/>
              <w:keepNext w:val="0"/>
              <w:keepLines w:val="0"/>
              <w:pageBreakBefore w:val="0"/>
              <w:widowControl/>
              <w:kinsoku/>
              <w:wordWrap/>
              <w:overflowPunct/>
              <w:topLinePunct w:val="0"/>
              <w:autoSpaceDE/>
              <w:autoSpaceDN/>
              <w:bidi w:val="0"/>
              <w:adjustRightInd/>
              <w:snapToGrid w:val="0"/>
              <w:spacing w:line="240" w:lineRule="auto"/>
              <w:ind w:left="0" w:leftChars="0" w:firstLine="0" w:firstLineChars="0"/>
              <w:jc w:val="center"/>
              <w:textAlignment w:val="auto"/>
              <w:rPr>
                <w:rFonts w:hint="default" w:ascii="黑体" w:hAnsi="宋体" w:eastAsia="黑体" w:cs="黑体"/>
                <w:i w:val="0"/>
                <w:color w:val="000000"/>
                <w:kern w:val="0"/>
                <w:sz w:val="24"/>
                <w:szCs w:val="24"/>
                <w:u w:val="none"/>
                <w:lang w:val="en-US" w:eastAsia="zh-CN" w:bidi="ar"/>
              </w:rPr>
            </w:pPr>
            <w:r>
              <w:rPr>
                <w:rFonts w:hint="eastAsia" w:ascii="黑体" w:hAnsi="宋体" w:eastAsia="黑体" w:cs="黑体"/>
                <w:i w:val="0"/>
                <w:color w:val="000000"/>
                <w:kern w:val="0"/>
                <w:sz w:val="24"/>
                <w:szCs w:val="24"/>
                <w:u w:val="none"/>
                <w:lang w:val="en-US" w:eastAsia="zh-CN" w:bidi="ar"/>
              </w:rPr>
              <w:t>1</w:t>
            </w:r>
          </w:p>
        </w:tc>
        <w:tc>
          <w:tcPr>
            <w:tcW w:w="1410" w:type="dxa"/>
            <w:vMerge w:val="restart"/>
            <w:vAlign w:val="center"/>
          </w:tcPr>
          <w:p>
            <w:pPr>
              <w:pStyle w:val="3"/>
              <w:keepNext w:val="0"/>
              <w:keepLines w:val="0"/>
              <w:pageBreakBefore w:val="0"/>
              <w:widowControl/>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仿宋_GB2312" w:hAnsi="仿宋_GB2312" w:eastAsia="仿宋_GB2312" w:cs="仿宋_GB2312"/>
                <w:sz w:val="22"/>
                <w:szCs w:val="22"/>
                <w:vertAlign w:val="baseline"/>
                <w:lang w:val="en-US" w:eastAsia="zh-CN" w:bidi="ar"/>
              </w:rPr>
            </w:pPr>
            <w:r>
              <w:rPr>
                <w:rFonts w:hint="eastAsia" w:ascii="仿宋_GB2312" w:hAnsi="仿宋_GB2312" w:eastAsia="仿宋_GB2312" w:cs="仿宋_GB2312"/>
                <w:sz w:val="22"/>
                <w:szCs w:val="22"/>
                <w:vertAlign w:val="baseline"/>
                <w:lang w:val="en-US" w:eastAsia="zh-CN" w:bidi="ar"/>
              </w:rPr>
              <w:t>台州建工</w:t>
            </w:r>
          </w:p>
          <w:p>
            <w:pPr>
              <w:pStyle w:val="3"/>
              <w:keepNext w:val="0"/>
              <w:keepLines w:val="0"/>
              <w:pageBreakBefore w:val="0"/>
              <w:widowControl/>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仿宋_GB2312" w:hAnsi="仿宋_GB2312" w:eastAsia="仿宋_GB2312" w:cs="仿宋_GB2312"/>
                <w:sz w:val="22"/>
                <w:szCs w:val="22"/>
                <w:vertAlign w:val="baseline"/>
                <w:lang w:val="en-US" w:eastAsia="zh-CN" w:bidi="ar"/>
              </w:rPr>
            </w:pPr>
            <w:r>
              <w:rPr>
                <w:rFonts w:hint="eastAsia" w:ascii="仿宋_GB2312" w:hAnsi="仿宋_GB2312" w:eastAsia="仿宋_GB2312" w:cs="仿宋_GB2312"/>
                <w:sz w:val="22"/>
                <w:szCs w:val="22"/>
                <w:vertAlign w:val="baseline"/>
                <w:lang w:val="en-US" w:eastAsia="zh-CN" w:bidi="ar"/>
              </w:rPr>
              <w:t>集团有限</w:t>
            </w:r>
          </w:p>
          <w:p>
            <w:pPr>
              <w:pStyle w:val="3"/>
              <w:keepNext w:val="0"/>
              <w:keepLines w:val="0"/>
              <w:pageBreakBefore w:val="0"/>
              <w:widowControl/>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仿宋_GB2312" w:hAnsi="仿宋_GB2312" w:eastAsia="仿宋_GB2312" w:cs="仿宋_GB2312"/>
                <w:sz w:val="22"/>
                <w:szCs w:val="22"/>
                <w:vertAlign w:val="baseline"/>
                <w:lang w:val="en-US" w:eastAsia="zh-CN" w:bidi="ar"/>
              </w:rPr>
            </w:pPr>
            <w:r>
              <w:rPr>
                <w:rFonts w:hint="eastAsia" w:ascii="仿宋_GB2312" w:hAnsi="仿宋_GB2312" w:eastAsia="仿宋_GB2312" w:cs="仿宋_GB2312"/>
                <w:sz w:val="22"/>
                <w:szCs w:val="22"/>
                <w:vertAlign w:val="baseline"/>
                <w:lang w:val="en-US" w:eastAsia="zh-CN" w:bidi="ar"/>
              </w:rPr>
              <w:t>公司</w:t>
            </w:r>
          </w:p>
        </w:tc>
        <w:tc>
          <w:tcPr>
            <w:tcW w:w="94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副总经理</w:t>
            </w:r>
          </w:p>
        </w:tc>
        <w:tc>
          <w:tcPr>
            <w:tcW w:w="78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1</w:t>
            </w:r>
          </w:p>
        </w:tc>
        <w:tc>
          <w:tcPr>
            <w:tcW w:w="16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1982年10月1日以后出生</w:t>
            </w:r>
          </w:p>
        </w:tc>
        <w:tc>
          <w:tcPr>
            <w:tcW w:w="10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本科及以上学历</w:t>
            </w:r>
          </w:p>
        </w:tc>
        <w:tc>
          <w:tcPr>
            <w:tcW w:w="204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专业不限</w:t>
            </w:r>
          </w:p>
        </w:tc>
        <w:tc>
          <w:tcPr>
            <w:tcW w:w="355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both"/>
              <w:textAlignment w:val="center"/>
              <w:rPr>
                <w:rFonts w:hint="eastAsia" w:ascii="仿宋_GB2312" w:hAnsi="宋体" w:eastAsia="仿宋_GB2312" w:cs="仿宋_GB2312"/>
                <w:i w:val="0"/>
                <w:color w:val="000000"/>
                <w:kern w:val="0"/>
                <w:sz w:val="22"/>
                <w:szCs w:val="22"/>
                <w:u w:val="none"/>
                <w:lang w:val="en-US" w:eastAsia="zh-CN" w:bidi="ar"/>
              </w:rPr>
            </w:pPr>
            <w:r>
              <w:rPr>
                <w:rFonts w:hint="default" w:ascii="Calibri" w:hAnsi="Calibri" w:eastAsia="仿宋_GB2312" w:cs="Calibri"/>
                <w:i w:val="0"/>
                <w:color w:val="000000"/>
                <w:kern w:val="0"/>
                <w:sz w:val="22"/>
                <w:szCs w:val="22"/>
                <w:u w:val="none"/>
                <w:lang w:val="en-US" w:eastAsia="zh-CN" w:bidi="ar"/>
              </w:rPr>
              <w:t>①</w:t>
            </w:r>
            <w:r>
              <w:rPr>
                <w:rFonts w:hint="eastAsia" w:ascii="仿宋_GB2312" w:hAnsi="宋体" w:eastAsia="仿宋_GB2312" w:cs="仿宋_GB2312"/>
                <w:i w:val="0"/>
                <w:color w:val="000000"/>
                <w:kern w:val="0"/>
                <w:sz w:val="22"/>
                <w:szCs w:val="22"/>
                <w:u w:val="none"/>
                <w:lang w:val="en-US" w:eastAsia="zh-CN" w:bidi="ar"/>
              </w:rPr>
              <w:t>具有5年及以上投资管理岗位相关工作经历。</w:t>
            </w:r>
          </w:p>
          <w:p>
            <w:pPr>
              <w:keepNext w:val="0"/>
              <w:keepLines w:val="0"/>
              <w:pageBreakBefore w:val="0"/>
              <w:widowControl/>
              <w:suppressLineNumbers w:val="0"/>
              <w:kinsoku/>
              <w:wordWrap/>
              <w:overflowPunct/>
              <w:topLinePunct w:val="0"/>
              <w:autoSpaceDE/>
              <w:autoSpaceDN/>
              <w:bidi w:val="0"/>
              <w:adjustRightInd/>
              <w:snapToGrid w:val="0"/>
              <w:spacing w:line="240" w:lineRule="auto"/>
              <w:jc w:val="both"/>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default" w:ascii="Calibri" w:hAnsi="Calibri" w:eastAsia="仿宋_GB2312" w:cs="Calibri"/>
                <w:i w:val="0"/>
                <w:color w:val="000000"/>
                <w:kern w:val="0"/>
                <w:sz w:val="22"/>
                <w:szCs w:val="22"/>
                <w:u w:val="none"/>
                <w:lang w:val="en-US" w:eastAsia="zh-CN" w:bidi="ar"/>
              </w:rPr>
              <w:t>②</w:t>
            </w:r>
            <w:r>
              <w:rPr>
                <w:rFonts w:hint="eastAsia" w:ascii="仿宋_GB2312" w:hAnsi="宋体" w:eastAsia="仿宋_GB2312" w:cs="仿宋_GB2312"/>
                <w:i w:val="0"/>
                <w:color w:val="000000"/>
                <w:kern w:val="0"/>
                <w:sz w:val="22"/>
                <w:szCs w:val="22"/>
                <w:u w:val="none"/>
                <w:lang w:val="en-US" w:eastAsia="zh-CN" w:bidi="ar"/>
              </w:rPr>
              <w:t>曾担任事业单位或国有企业部门副职（或子公司副总）及以上职务累计2年及以上。</w:t>
            </w:r>
          </w:p>
        </w:tc>
        <w:tc>
          <w:tcPr>
            <w:tcW w:w="97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笔试+面试</w:t>
            </w:r>
          </w:p>
        </w:tc>
        <w:tc>
          <w:tcPr>
            <w:tcW w:w="1222"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仿宋_GB2312" w:hAnsi="仿宋_GB2312" w:eastAsia="仿宋_GB2312" w:cs="仿宋_GB2312"/>
                <w:sz w:val="22"/>
                <w:szCs w:val="22"/>
                <w:vertAlign w:val="baseline"/>
                <w:lang w:val="en-US" w:eastAsia="zh-CN" w:bidi="ar"/>
              </w:rPr>
            </w:pPr>
            <w:r>
              <w:rPr>
                <w:rFonts w:hint="eastAsia" w:ascii="仿宋_GB2312" w:hAnsi="宋体" w:eastAsia="仿宋_GB2312" w:cs="仿宋_GB2312"/>
                <w:kern w:val="0"/>
                <w:sz w:val="22"/>
                <w:szCs w:val="22"/>
                <w:lang w:bidi="ar"/>
              </w:rPr>
              <w:t>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41" w:hRule="atLeast"/>
        </w:trPr>
        <w:tc>
          <w:tcPr>
            <w:tcW w:w="563" w:type="dxa"/>
            <w:vAlign w:val="center"/>
          </w:tcPr>
          <w:p>
            <w:pPr>
              <w:pStyle w:val="3"/>
              <w:keepNext w:val="0"/>
              <w:keepLines w:val="0"/>
              <w:pageBreakBefore w:val="0"/>
              <w:widowControl/>
              <w:kinsoku/>
              <w:wordWrap/>
              <w:overflowPunct/>
              <w:topLinePunct w:val="0"/>
              <w:autoSpaceDE/>
              <w:autoSpaceDN/>
              <w:bidi w:val="0"/>
              <w:adjustRightInd/>
              <w:snapToGrid w:val="0"/>
              <w:spacing w:line="240" w:lineRule="auto"/>
              <w:ind w:left="0" w:leftChars="0" w:firstLine="0" w:firstLineChars="0"/>
              <w:jc w:val="center"/>
              <w:textAlignment w:val="auto"/>
              <w:rPr>
                <w:rFonts w:hint="default" w:ascii="黑体" w:hAnsi="宋体" w:eastAsia="黑体" w:cs="黑体"/>
                <w:i w:val="0"/>
                <w:color w:val="000000"/>
                <w:kern w:val="0"/>
                <w:sz w:val="24"/>
                <w:szCs w:val="24"/>
                <w:u w:val="none"/>
                <w:lang w:val="en-US" w:eastAsia="zh-CN" w:bidi="ar"/>
              </w:rPr>
            </w:pPr>
            <w:r>
              <w:rPr>
                <w:rFonts w:hint="eastAsia" w:ascii="黑体" w:hAnsi="宋体" w:eastAsia="黑体" w:cs="黑体"/>
                <w:i w:val="0"/>
                <w:color w:val="000000"/>
                <w:kern w:val="0"/>
                <w:sz w:val="24"/>
                <w:szCs w:val="24"/>
                <w:u w:val="none"/>
                <w:lang w:val="en-US" w:eastAsia="zh-CN" w:bidi="ar"/>
              </w:rPr>
              <w:t>2</w:t>
            </w:r>
          </w:p>
        </w:tc>
        <w:tc>
          <w:tcPr>
            <w:tcW w:w="1410" w:type="dxa"/>
            <w:vMerge w:val="continue"/>
          </w:tcPr>
          <w:p>
            <w:pPr>
              <w:pStyle w:val="3"/>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方正小标宋简体" w:hAnsi="方正小标宋简体" w:eastAsia="方正小标宋简体" w:cs="方正小标宋简体"/>
                <w:sz w:val="44"/>
                <w:szCs w:val="44"/>
                <w:vertAlign w:val="baseline"/>
                <w:lang w:val="en-US" w:eastAsia="zh-CN" w:bidi="ar"/>
              </w:rPr>
            </w:pPr>
          </w:p>
        </w:tc>
        <w:tc>
          <w:tcPr>
            <w:tcW w:w="94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综合管理部党务</w:t>
            </w:r>
          </w:p>
        </w:tc>
        <w:tc>
          <w:tcPr>
            <w:tcW w:w="78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1</w:t>
            </w:r>
          </w:p>
        </w:tc>
        <w:tc>
          <w:tcPr>
            <w:tcW w:w="16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仿宋_GB2312" w:eastAsia="仿宋_GB2312" w:cs="仿宋_GB2312"/>
                <w:sz w:val="22"/>
                <w:szCs w:val="22"/>
                <w:vertAlign w:val="baseline"/>
                <w:lang w:val="en-US" w:eastAsia="zh-CN" w:bidi="ar"/>
              </w:rPr>
              <w:t>应届毕业生</w:t>
            </w:r>
          </w:p>
        </w:tc>
        <w:tc>
          <w:tcPr>
            <w:tcW w:w="10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全日制本科及以上学历</w:t>
            </w:r>
          </w:p>
        </w:tc>
        <w:tc>
          <w:tcPr>
            <w:tcW w:w="204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仿宋_GB2312" w:eastAsia="仿宋_GB2312" w:cs="仿宋_GB2312"/>
                <w:sz w:val="22"/>
                <w:szCs w:val="22"/>
                <w:vertAlign w:val="baseline"/>
                <w:lang w:val="en-US" w:eastAsia="zh-CN" w:bidi="ar"/>
              </w:rPr>
              <w:t>汉语言文学，汉语言、新闻学、法学、文秘、人力资源管理等相关专业</w:t>
            </w:r>
          </w:p>
        </w:tc>
        <w:tc>
          <w:tcPr>
            <w:tcW w:w="355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中共党员。</w:t>
            </w:r>
          </w:p>
        </w:tc>
        <w:tc>
          <w:tcPr>
            <w:tcW w:w="97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笔试+面试</w:t>
            </w:r>
          </w:p>
        </w:tc>
        <w:tc>
          <w:tcPr>
            <w:tcW w:w="1222"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仿宋_GB2312" w:hAnsi="仿宋_GB2312" w:eastAsia="仿宋_GB2312" w:cs="仿宋_GB2312"/>
                <w:sz w:val="28"/>
                <w:szCs w:val="28"/>
                <w:vertAlign w:val="baseline"/>
                <w:lang w:val="en-US" w:eastAsia="zh-CN" w:bidi="ar"/>
              </w:rPr>
            </w:pPr>
            <w:r>
              <w:rPr>
                <w:rFonts w:hint="eastAsia" w:ascii="仿宋_GB2312" w:hAnsi="宋体" w:eastAsia="仿宋_GB2312" w:cs="仿宋_GB2312"/>
                <w:kern w:val="0"/>
                <w:sz w:val="22"/>
                <w:szCs w:val="22"/>
                <w:lang w:bidi="ar"/>
              </w:rPr>
              <w:t>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6" w:hRule="atLeast"/>
        </w:trPr>
        <w:tc>
          <w:tcPr>
            <w:tcW w:w="563" w:type="dxa"/>
            <w:vAlign w:val="center"/>
          </w:tcPr>
          <w:p>
            <w:pPr>
              <w:pStyle w:val="3"/>
              <w:keepNext w:val="0"/>
              <w:keepLines w:val="0"/>
              <w:pageBreakBefore w:val="0"/>
              <w:widowControl/>
              <w:kinsoku/>
              <w:wordWrap/>
              <w:overflowPunct/>
              <w:topLinePunct w:val="0"/>
              <w:autoSpaceDE/>
              <w:autoSpaceDN/>
              <w:bidi w:val="0"/>
              <w:adjustRightInd/>
              <w:snapToGrid w:val="0"/>
              <w:spacing w:line="240" w:lineRule="auto"/>
              <w:ind w:left="0" w:leftChars="0" w:firstLine="0" w:firstLineChars="0"/>
              <w:jc w:val="center"/>
              <w:textAlignment w:val="auto"/>
              <w:rPr>
                <w:rFonts w:hint="default" w:ascii="黑体" w:hAnsi="宋体" w:eastAsia="黑体" w:cs="黑体"/>
                <w:i w:val="0"/>
                <w:color w:val="000000"/>
                <w:kern w:val="0"/>
                <w:sz w:val="24"/>
                <w:szCs w:val="24"/>
                <w:u w:val="none"/>
                <w:lang w:val="en-US" w:eastAsia="zh-CN" w:bidi="ar"/>
              </w:rPr>
            </w:pPr>
            <w:r>
              <w:rPr>
                <w:rFonts w:hint="eastAsia" w:ascii="黑体" w:hAnsi="宋体" w:eastAsia="黑体" w:cs="黑体"/>
                <w:i w:val="0"/>
                <w:color w:val="000000"/>
                <w:kern w:val="0"/>
                <w:sz w:val="24"/>
                <w:szCs w:val="24"/>
                <w:u w:val="none"/>
                <w:lang w:val="en-US" w:eastAsia="zh-CN" w:bidi="ar"/>
              </w:rPr>
              <w:t>3</w:t>
            </w:r>
          </w:p>
        </w:tc>
        <w:tc>
          <w:tcPr>
            <w:tcW w:w="1410" w:type="dxa"/>
            <w:vMerge w:val="continue"/>
          </w:tcPr>
          <w:p>
            <w:pPr>
              <w:pStyle w:val="3"/>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方正小标宋简体" w:hAnsi="方正小标宋简体" w:eastAsia="方正小标宋简体" w:cs="方正小标宋简体"/>
                <w:sz w:val="44"/>
                <w:szCs w:val="44"/>
                <w:vertAlign w:val="baseline"/>
                <w:lang w:val="en-US" w:eastAsia="zh-CN" w:bidi="ar"/>
              </w:rPr>
            </w:pPr>
          </w:p>
        </w:tc>
        <w:tc>
          <w:tcPr>
            <w:tcW w:w="94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计划财务部副经理</w:t>
            </w:r>
          </w:p>
        </w:tc>
        <w:tc>
          <w:tcPr>
            <w:tcW w:w="78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1</w:t>
            </w:r>
          </w:p>
        </w:tc>
        <w:tc>
          <w:tcPr>
            <w:tcW w:w="16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1982年10月1日以后出生（具有高级会计师的年龄放宽至1977年10月1日以后出生）</w:t>
            </w:r>
          </w:p>
        </w:tc>
        <w:tc>
          <w:tcPr>
            <w:tcW w:w="10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本科及以上学历</w:t>
            </w:r>
          </w:p>
        </w:tc>
        <w:tc>
          <w:tcPr>
            <w:tcW w:w="204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会计学、财务管理等相关专业</w:t>
            </w:r>
          </w:p>
        </w:tc>
        <w:tc>
          <w:tcPr>
            <w:tcW w:w="355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both"/>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default" w:ascii="Calibri" w:hAnsi="Calibri" w:eastAsia="仿宋_GB2312" w:cs="Calibri"/>
                <w:i w:val="0"/>
                <w:color w:val="000000"/>
                <w:kern w:val="0"/>
                <w:sz w:val="22"/>
                <w:szCs w:val="22"/>
                <w:u w:val="none"/>
                <w:lang w:val="en-US" w:eastAsia="zh-CN" w:bidi="ar"/>
              </w:rPr>
              <w:t>①</w:t>
            </w:r>
            <w:r>
              <w:rPr>
                <w:rFonts w:hint="eastAsia" w:ascii="仿宋_GB2312" w:hAnsi="宋体" w:eastAsia="仿宋_GB2312" w:cs="仿宋_GB2312"/>
                <w:i w:val="0"/>
                <w:color w:val="000000"/>
                <w:kern w:val="0"/>
                <w:sz w:val="22"/>
                <w:szCs w:val="22"/>
                <w:u w:val="none"/>
                <w:lang w:val="en-US" w:eastAsia="zh-CN" w:bidi="ar"/>
              </w:rPr>
              <w:t>具有高级会计师证或注册会计师证。</w:t>
            </w:r>
            <w:r>
              <w:rPr>
                <w:rFonts w:hint="default" w:ascii="Calibri" w:hAnsi="Calibri" w:eastAsia="仿宋_GB2312" w:cs="Calibri"/>
                <w:i w:val="0"/>
                <w:color w:val="000000"/>
                <w:kern w:val="0"/>
                <w:sz w:val="22"/>
                <w:szCs w:val="22"/>
                <w:u w:val="none"/>
                <w:lang w:val="en-US" w:eastAsia="zh-CN" w:bidi="ar"/>
              </w:rPr>
              <w:t>②</w:t>
            </w:r>
            <w:r>
              <w:rPr>
                <w:rFonts w:hint="eastAsia" w:ascii="仿宋_GB2312" w:hAnsi="宋体" w:eastAsia="仿宋_GB2312" w:cs="仿宋_GB2312"/>
                <w:i w:val="0"/>
                <w:color w:val="000000"/>
                <w:kern w:val="0"/>
                <w:sz w:val="22"/>
                <w:szCs w:val="22"/>
                <w:u w:val="none"/>
                <w:lang w:val="en-US" w:eastAsia="zh-CN" w:bidi="ar"/>
              </w:rPr>
              <w:t>担任过单位财务部门副经理及以上职务。</w:t>
            </w:r>
          </w:p>
        </w:tc>
        <w:tc>
          <w:tcPr>
            <w:tcW w:w="97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面试</w:t>
            </w:r>
          </w:p>
        </w:tc>
        <w:tc>
          <w:tcPr>
            <w:tcW w:w="1222"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kern w:val="0"/>
                <w:sz w:val="22"/>
                <w:szCs w:val="22"/>
                <w:lang w:bidi="ar"/>
              </w:rPr>
              <w:t>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0" w:hRule="atLeast"/>
        </w:trPr>
        <w:tc>
          <w:tcPr>
            <w:tcW w:w="563" w:type="dxa"/>
            <w:vAlign w:val="center"/>
          </w:tcPr>
          <w:p>
            <w:pPr>
              <w:pStyle w:val="3"/>
              <w:keepNext w:val="0"/>
              <w:keepLines w:val="0"/>
              <w:pageBreakBefore w:val="0"/>
              <w:widowControl/>
              <w:kinsoku/>
              <w:wordWrap/>
              <w:overflowPunct/>
              <w:topLinePunct w:val="0"/>
              <w:autoSpaceDE/>
              <w:autoSpaceDN/>
              <w:bidi w:val="0"/>
              <w:adjustRightInd/>
              <w:snapToGrid w:val="0"/>
              <w:spacing w:line="240" w:lineRule="auto"/>
              <w:ind w:left="0" w:leftChars="0" w:firstLine="0" w:firstLineChars="0"/>
              <w:jc w:val="center"/>
              <w:textAlignment w:val="auto"/>
              <w:rPr>
                <w:rFonts w:hint="default" w:ascii="黑体" w:hAnsi="宋体" w:eastAsia="黑体" w:cs="黑体"/>
                <w:i w:val="0"/>
                <w:color w:val="000000"/>
                <w:kern w:val="0"/>
                <w:sz w:val="24"/>
                <w:szCs w:val="24"/>
                <w:u w:val="none"/>
                <w:lang w:val="en-US" w:eastAsia="zh-CN" w:bidi="ar"/>
              </w:rPr>
            </w:pPr>
            <w:r>
              <w:rPr>
                <w:rFonts w:hint="eastAsia" w:ascii="黑体" w:hAnsi="宋体" w:eastAsia="黑体" w:cs="黑体"/>
                <w:i w:val="0"/>
                <w:color w:val="000000"/>
                <w:kern w:val="0"/>
                <w:sz w:val="24"/>
                <w:szCs w:val="24"/>
                <w:u w:val="none"/>
                <w:lang w:val="en-US" w:eastAsia="zh-CN" w:bidi="ar"/>
              </w:rPr>
              <w:t>4</w:t>
            </w:r>
          </w:p>
        </w:tc>
        <w:tc>
          <w:tcPr>
            <w:tcW w:w="1410" w:type="dxa"/>
            <w:vMerge w:val="continue"/>
          </w:tcPr>
          <w:p>
            <w:pPr>
              <w:pStyle w:val="3"/>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方正小标宋简体" w:hAnsi="方正小标宋简体" w:eastAsia="方正小标宋简体" w:cs="方正小标宋简体"/>
                <w:sz w:val="44"/>
                <w:szCs w:val="44"/>
                <w:vertAlign w:val="baseline"/>
                <w:lang w:val="en-US" w:eastAsia="zh-CN" w:bidi="ar"/>
              </w:rPr>
            </w:pPr>
          </w:p>
        </w:tc>
        <w:tc>
          <w:tcPr>
            <w:tcW w:w="94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战略发展部员工</w:t>
            </w:r>
          </w:p>
        </w:tc>
        <w:tc>
          <w:tcPr>
            <w:tcW w:w="78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1</w:t>
            </w:r>
          </w:p>
        </w:tc>
        <w:tc>
          <w:tcPr>
            <w:tcW w:w="16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1987年10月1日以后出生</w:t>
            </w:r>
          </w:p>
        </w:tc>
        <w:tc>
          <w:tcPr>
            <w:tcW w:w="10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本科及以上学历</w:t>
            </w:r>
          </w:p>
        </w:tc>
        <w:tc>
          <w:tcPr>
            <w:tcW w:w="204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经济管理、企业管理、市场营销、</w:t>
            </w:r>
            <w:r>
              <w:rPr>
                <w:rFonts w:hint="eastAsia" w:ascii="仿宋_GB2312" w:hAnsi="宋体" w:eastAsia="仿宋_GB2312" w:cs="仿宋_GB2312"/>
                <w:i w:val="0"/>
                <w:color w:val="000000"/>
                <w:kern w:val="0"/>
                <w:sz w:val="22"/>
                <w:szCs w:val="22"/>
                <w:highlight w:val="none"/>
                <w:u w:val="none"/>
                <w:lang w:val="en-US" w:eastAsia="zh-CN" w:bidi="ar"/>
              </w:rPr>
              <w:t>工程管理</w:t>
            </w:r>
            <w:r>
              <w:rPr>
                <w:rFonts w:hint="eastAsia" w:ascii="仿宋_GB2312" w:hAnsi="宋体" w:eastAsia="仿宋_GB2312" w:cs="仿宋_GB2312"/>
                <w:i w:val="0"/>
                <w:color w:val="000000"/>
                <w:kern w:val="0"/>
                <w:sz w:val="22"/>
                <w:szCs w:val="22"/>
                <w:u w:val="none"/>
                <w:lang w:val="en-US" w:eastAsia="zh-CN" w:bidi="ar"/>
              </w:rPr>
              <w:t>等相关专业</w:t>
            </w:r>
          </w:p>
        </w:tc>
        <w:tc>
          <w:tcPr>
            <w:tcW w:w="355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具有2年及以上集团化管理企业市场营销等相关工作经历。</w:t>
            </w:r>
          </w:p>
        </w:tc>
        <w:tc>
          <w:tcPr>
            <w:tcW w:w="97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笔试+面试</w:t>
            </w:r>
          </w:p>
        </w:tc>
        <w:tc>
          <w:tcPr>
            <w:tcW w:w="1222"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kern w:val="0"/>
                <w:sz w:val="22"/>
                <w:szCs w:val="22"/>
                <w:lang w:bidi="ar"/>
              </w:rPr>
              <w:t>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563" w:type="dxa"/>
            <w:vAlign w:val="center"/>
          </w:tcPr>
          <w:p>
            <w:pPr>
              <w:pStyle w:val="3"/>
              <w:keepNext w:val="0"/>
              <w:keepLines w:val="0"/>
              <w:pageBreakBefore w:val="0"/>
              <w:widowControl/>
              <w:kinsoku/>
              <w:wordWrap/>
              <w:overflowPunct/>
              <w:topLinePunct w:val="0"/>
              <w:autoSpaceDE/>
              <w:autoSpaceDN/>
              <w:bidi w:val="0"/>
              <w:adjustRightInd/>
              <w:snapToGrid w:val="0"/>
              <w:spacing w:line="240" w:lineRule="auto"/>
              <w:ind w:left="0" w:leftChars="0" w:firstLine="0" w:firstLineChars="0"/>
              <w:jc w:val="center"/>
              <w:textAlignment w:val="auto"/>
              <w:rPr>
                <w:rFonts w:hint="default" w:ascii="黑体" w:hAnsi="宋体" w:eastAsia="黑体" w:cs="黑体"/>
                <w:i w:val="0"/>
                <w:color w:val="000000"/>
                <w:kern w:val="0"/>
                <w:sz w:val="24"/>
                <w:szCs w:val="24"/>
                <w:u w:val="none"/>
                <w:lang w:val="en-US" w:eastAsia="zh-CN" w:bidi="ar"/>
              </w:rPr>
            </w:pPr>
            <w:r>
              <w:rPr>
                <w:rFonts w:hint="eastAsia" w:ascii="黑体" w:hAnsi="宋体" w:eastAsia="黑体" w:cs="黑体"/>
                <w:i w:val="0"/>
                <w:color w:val="000000"/>
                <w:kern w:val="0"/>
                <w:sz w:val="24"/>
                <w:szCs w:val="24"/>
                <w:u w:val="none"/>
                <w:lang w:val="en-US" w:eastAsia="zh-CN" w:bidi="ar"/>
              </w:rPr>
              <w:br w:type="page"/>
            </w:r>
            <w:r>
              <w:rPr>
                <w:rFonts w:hint="eastAsia" w:ascii="黑体" w:hAnsi="宋体" w:eastAsia="黑体" w:cs="黑体"/>
                <w:i w:val="0"/>
                <w:color w:val="000000"/>
                <w:kern w:val="0"/>
                <w:sz w:val="24"/>
                <w:szCs w:val="24"/>
                <w:u w:val="none"/>
                <w:lang w:val="en-US" w:eastAsia="zh-CN" w:bidi="ar"/>
              </w:rPr>
              <w:t>5</w:t>
            </w:r>
          </w:p>
        </w:tc>
        <w:tc>
          <w:tcPr>
            <w:tcW w:w="1410" w:type="dxa"/>
            <w:vMerge w:val="restart"/>
            <w:vAlign w:val="center"/>
          </w:tcPr>
          <w:p>
            <w:pPr>
              <w:pStyle w:val="3"/>
              <w:keepNext w:val="0"/>
              <w:keepLines w:val="0"/>
              <w:pageBreakBefore w:val="0"/>
              <w:widowControl/>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仿宋_GB2312" w:hAnsi="仿宋_GB2312" w:eastAsia="仿宋_GB2312" w:cs="仿宋_GB2312"/>
                <w:sz w:val="22"/>
                <w:szCs w:val="22"/>
                <w:vertAlign w:val="baseline"/>
                <w:lang w:val="en-US" w:eastAsia="zh-CN" w:bidi="ar"/>
              </w:rPr>
            </w:pPr>
            <w:r>
              <w:rPr>
                <w:rFonts w:hint="eastAsia" w:ascii="仿宋_GB2312" w:hAnsi="仿宋_GB2312" w:eastAsia="仿宋_GB2312" w:cs="仿宋_GB2312"/>
                <w:sz w:val="22"/>
                <w:szCs w:val="22"/>
                <w:vertAlign w:val="baseline"/>
                <w:lang w:val="en-US" w:eastAsia="zh-CN" w:bidi="ar"/>
              </w:rPr>
              <w:t>台州建工</w:t>
            </w:r>
          </w:p>
          <w:p>
            <w:pPr>
              <w:pStyle w:val="3"/>
              <w:keepNext w:val="0"/>
              <w:keepLines w:val="0"/>
              <w:pageBreakBefore w:val="0"/>
              <w:widowControl/>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仿宋_GB2312" w:hAnsi="仿宋_GB2312" w:eastAsia="仿宋_GB2312" w:cs="仿宋_GB2312"/>
                <w:sz w:val="22"/>
                <w:szCs w:val="22"/>
                <w:vertAlign w:val="baseline"/>
                <w:lang w:val="en-US" w:eastAsia="zh-CN" w:bidi="ar"/>
              </w:rPr>
            </w:pPr>
            <w:r>
              <w:rPr>
                <w:rFonts w:hint="eastAsia" w:ascii="仿宋_GB2312" w:hAnsi="仿宋_GB2312" w:eastAsia="仿宋_GB2312" w:cs="仿宋_GB2312"/>
                <w:sz w:val="22"/>
                <w:szCs w:val="22"/>
                <w:vertAlign w:val="baseline"/>
                <w:lang w:val="en-US" w:eastAsia="zh-CN" w:bidi="ar"/>
              </w:rPr>
              <w:t>集团有限</w:t>
            </w:r>
          </w:p>
          <w:p>
            <w:pPr>
              <w:pStyle w:val="3"/>
              <w:keepNext w:val="0"/>
              <w:keepLines w:val="0"/>
              <w:pageBreakBefore w:val="0"/>
              <w:widowControl/>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仿宋_GB2312" w:eastAsia="仿宋_GB2312" w:cs="仿宋_GB2312"/>
                <w:sz w:val="22"/>
                <w:szCs w:val="22"/>
                <w:vertAlign w:val="baseline"/>
                <w:lang w:val="en-US" w:eastAsia="zh-CN" w:bidi="ar"/>
              </w:rPr>
              <w:t>公司</w:t>
            </w:r>
          </w:p>
        </w:tc>
        <w:tc>
          <w:tcPr>
            <w:tcW w:w="94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成本合约部副经理</w:t>
            </w:r>
          </w:p>
        </w:tc>
        <w:tc>
          <w:tcPr>
            <w:tcW w:w="78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1</w:t>
            </w:r>
          </w:p>
        </w:tc>
        <w:tc>
          <w:tcPr>
            <w:tcW w:w="16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1977年10月1日以后出生</w:t>
            </w:r>
          </w:p>
        </w:tc>
        <w:tc>
          <w:tcPr>
            <w:tcW w:w="10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本科及以上学历</w:t>
            </w:r>
          </w:p>
        </w:tc>
        <w:tc>
          <w:tcPr>
            <w:tcW w:w="204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土木工程、工程造价、建筑经济管理等相关专业</w:t>
            </w:r>
          </w:p>
        </w:tc>
        <w:tc>
          <w:tcPr>
            <w:tcW w:w="355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both"/>
              <w:textAlignment w:val="center"/>
              <w:rPr>
                <w:rFonts w:hint="eastAsia" w:ascii="仿宋_GB2312" w:hAnsi="宋体" w:eastAsia="仿宋_GB2312" w:cs="仿宋_GB2312"/>
                <w:i w:val="0"/>
                <w:color w:val="000000"/>
                <w:kern w:val="0"/>
                <w:sz w:val="22"/>
                <w:szCs w:val="22"/>
                <w:u w:val="none"/>
                <w:lang w:val="en-US" w:eastAsia="zh-CN" w:bidi="ar"/>
              </w:rPr>
            </w:pPr>
            <w:r>
              <w:rPr>
                <w:rFonts w:hint="eastAsia" w:ascii="仿宋_GB2312" w:hAnsi="宋体" w:eastAsia="仿宋_GB2312" w:cs="仿宋_GB2312"/>
                <w:i w:val="0"/>
                <w:color w:val="000000"/>
                <w:kern w:val="0"/>
                <w:sz w:val="22"/>
                <w:szCs w:val="22"/>
                <w:u w:val="none"/>
                <w:lang w:val="en-US" w:eastAsia="zh-CN" w:bidi="ar"/>
              </w:rPr>
              <w:t>①高级工程师职称，并持有一级注册造价师证书；</w:t>
            </w:r>
          </w:p>
          <w:p>
            <w:pPr>
              <w:keepNext w:val="0"/>
              <w:keepLines w:val="0"/>
              <w:pageBreakBefore w:val="0"/>
              <w:widowControl/>
              <w:suppressLineNumbers w:val="0"/>
              <w:kinsoku/>
              <w:wordWrap/>
              <w:overflowPunct/>
              <w:topLinePunct w:val="0"/>
              <w:autoSpaceDE/>
              <w:autoSpaceDN/>
              <w:bidi w:val="0"/>
              <w:adjustRightInd/>
              <w:snapToGrid w:val="0"/>
              <w:spacing w:line="240" w:lineRule="auto"/>
              <w:jc w:val="both"/>
              <w:textAlignment w:val="center"/>
              <w:rPr>
                <w:rFonts w:hint="eastAsia" w:ascii="仿宋_GB2312" w:hAnsi="宋体" w:eastAsia="仿宋_GB2312" w:cs="仿宋_GB2312"/>
                <w:i w:val="0"/>
                <w:color w:val="000000"/>
                <w:kern w:val="0"/>
                <w:sz w:val="22"/>
                <w:szCs w:val="22"/>
                <w:u w:val="none"/>
                <w:lang w:val="en-US" w:eastAsia="zh-CN" w:bidi="ar"/>
              </w:rPr>
            </w:pPr>
            <w:r>
              <w:rPr>
                <w:rFonts w:hint="eastAsia" w:ascii="仿宋_GB2312" w:hAnsi="宋体" w:eastAsia="仿宋_GB2312" w:cs="仿宋_GB2312"/>
                <w:i w:val="0"/>
                <w:color w:val="000000"/>
                <w:kern w:val="0"/>
                <w:sz w:val="22"/>
                <w:szCs w:val="22"/>
                <w:u w:val="none"/>
                <w:lang w:val="en-US" w:eastAsia="zh-CN" w:bidi="ar"/>
              </w:rPr>
              <w:t>②从事工程造价等相关工作8年及以上工作经历；</w:t>
            </w:r>
          </w:p>
          <w:p>
            <w:pPr>
              <w:keepNext w:val="0"/>
              <w:keepLines w:val="0"/>
              <w:pageBreakBefore w:val="0"/>
              <w:widowControl/>
              <w:suppressLineNumbers w:val="0"/>
              <w:kinsoku/>
              <w:wordWrap/>
              <w:overflowPunct/>
              <w:topLinePunct w:val="0"/>
              <w:autoSpaceDE/>
              <w:autoSpaceDN/>
              <w:bidi w:val="0"/>
              <w:adjustRightInd/>
              <w:snapToGrid w:val="0"/>
              <w:spacing w:line="240" w:lineRule="auto"/>
              <w:jc w:val="both"/>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③担任过单位部门副经理及以上职务。</w:t>
            </w:r>
          </w:p>
        </w:tc>
        <w:tc>
          <w:tcPr>
            <w:tcW w:w="97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面试</w:t>
            </w:r>
          </w:p>
        </w:tc>
        <w:tc>
          <w:tcPr>
            <w:tcW w:w="1222"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kern w:val="0"/>
                <w:sz w:val="22"/>
                <w:szCs w:val="22"/>
                <w:lang w:bidi="ar"/>
              </w:rPr>
              <w:t>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563" w:type="dxa"/>
            <w:vAlign w:val="center"/>
          </w:tcPr>
          <w:p>
            <w:pPr>
              <w:pStyle w:val="3"/>
              <w:keepNext w:val="0"/>
              <w:keepLines w:val="0"/>
              <w:pageBreakBefore w:val="0"/>
              <w:widowControl/>
              <w:kinsoku/>
              <w:wordWrap/>
              <w:overflowPunct/>
              <w:topLinePunct w:val="0"/>
              <w:autoSpaceDE/>
              <w:autoSpaceDN/>
              <w:bidi w:val="0"/>
              <w:adjustRightInd/>
              <w:snapToGrid w:val="0"/>
              <w:spacing w:line="240" w:lineRule="auto"/>
              <w:ind w:left="0" w:leftChars="0" w:firstLine="0" w:firstLineChars="0"/>
              <w:jc w:val="center"/>
              <w:textAlignment w:val="auto"/>
              <w:rPr>
                <w:rFonts w:hint="default" w:ascii="黑体" w:hAnsi="宋体" w:eastAsia="黑体" w:cs="黑体"/>
                <w:i w:val="0"/>
                <w:color w:val="000000"/>
                <w:kern w:val="0"/>
                <w:sz w:val="24"/>
                <w:szCs w:val="24"/>
                <w:u w:val="none"/>
                <w:lang w:val="en-US" w:eastAsia="zh-CN" w:bidi="ar"/>
              </w:rPr>
            </w:pPr>
            <w:r>
              <w:rPr>
                <w:rFonts w:hint="eastAsia" w:ascii="黑体" w:hAnsi="宋体" w:eastAsia="黑体" w:cs="黑体"/>
                <w:i w:val="0"/>
                <w:color w:val="000000"/>
                <w:kern w:val="0"/>
                <w:sz w:val="24"/>
                <w:szCs w:val="24"/>
                <w:u w:val="none"/>
                <w:lang w:val="en-US" w:eastAsia="zh-CN" w:bidi="ar"/>
              </w:rPr>
              <w:t>6</w:t>
            </w:r>
          </w:p>
        </w:tc>
        <w:tc>
          <w:tcPr>
            <w:tcW w:w="1410" w:type="dxa"/>
            <w:vMerge w:val="continue"/>
          </w:tcPr>
          <w:p>
            <w:pPr>
              <w:pStyle w:val="3"/>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方正小标宋简体" w:hAnsi="方正小标宋简体" w:eastAsia="方正小标宋简体" w:cs="方正小标宋简体"/>
                <w:sz w:val="44"/>
                <w:szCs w:val="44"/>
                <w:vertAlign w:val="baseline"/>
                <w:lang w:val="en-US" w:eastAsia="zh-CN" w:bidi="ar"/>
              </w:rPr>
            </w:pPr>
          </w:p>
        </w:tc>
        <w:tc>
          <w:tcPr>
            <w:tcW w:w="94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成本合约部员工</w:t>
            </w:r>
          </w:p>
        </w:tc>
        <w:tc>
          <w:tcPr>
            <w:tcW w:w="78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1</w:t>
            </w:r>
          </w:p>
        </w:tc>
        <w:tc>
          <w:tcPr>
            <w:tcW w:w="16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1982年10月1日以后出生（具有高级工程师职称的，年龄放宽1977年10月1日以后出生）</w:t>
            </w:r>
          </w:p>
        </w:tc>
        <w:tc>
          <w:tcPr>
            <w:tcW w:w="10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本科及以上学历</w:t>
            </w:r>
          </w:p>
        </w:tc>
        <w:tc>
          <w:tcPr>
            <w:tcW w:w="204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highlight w:val="none"/>
                <w:u w:val="none"/>
                <w:lang w:val="en-US" w:eastAsia="zh-CN" w:bidi="ar"/>
              </w:rPr>
              <w:t>信息与通信工程，供热通风与空调工程技术，建筑电气工程技术，建筑电气与智能化，给排水科学与工程、</w:t>
            </w:r>
            <w:r>
              <w:rPr>
                <w:rFonts w:hint="eastAsia" w:ascii="仿宋_GB2312" w:hAnsi="宋体" w:eastAsia="仿宋_GB2312" w:cs="仿宋_GB2312"/>
                <w:i w:val="0"/>
                <w:color w:val="000000"/>
                <w:kern w:val="0"/>
                <w:sz w:val="22"/>
                <w:szCs w:val="22"/>
                <w:u w:val="none"/>
                <w:lang w:val="en-US" w:eastAsia="zh-CN" w:bidi="ar"/>
              </w:rPr>
              <w:t>机电设备安装技术、</w:t>
            </w:r>
            <w:r>
              <w:rPr>
                <w:rFonts w:hint="eastAsia" w:ascii="仿宋_GB2312" w:hAnsi="宋体" w:eastAsia="仿宋_GB2312" w:cs="仿宋_GB2312"/>
                <w:i w:val="0"/>
                <w:color w:val="000000"/>
                <w:kern w:val="0"/>
                <w:sz w:val="22"/>
                <w:szCs w:val="22"/>
                <w:highlight w:val="none"/>
                <w:u w:val="none"/>
                <w:lang w:val="en-US" w:eastAsia="zh-CN" w:bidi="ar"/>
              </w:rPr>
              <w:t>土木工程</w:t>
            </w:r>
            <w:r>
              <w:rPr>
                <w:rFonts w:hint="eastAsia" w:ascii="仿宋_GB2312" w:hAnsi="宋体" w:eastAsia="仿宋_GB2312" w:cs="仿宋_GB2312"/>
                <w:i w:val="0"/>
                <w:color w:val="000000"/>
                <w:kern w:val="0"/>
                <w:sz w:val="22"/>
                <w:szCs w:val="22"/>
                <w:u w:val="none"/>
                <w:lang w:val="en-US" w:eastAsia="zh-CN" w:bidi="ar"/>
              </w:rPr>
              <w:t>等相关专业</w:t>
            </w:r>
          </w:p>
        </w:tc>
        <w:tc>
          <w:tcPr>
            <w:tcW w:w="355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both"/>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①工程师及以上职称并持有二级造价师证书（安装类）；或持有一级注册造价师证书（安装类）。②具有建筑安装工程造价工作经历5年及以上。</w:t>
            </w:r>
          </w:p>
        </w:tc>
        <w:tc>
          <w:tcPr>
            <w:tcW w:w="97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笔试+面试</w:t>
            </w:r>
          </w:p>
        </w:tc>
        <w:tc>
          <w:tcPr>
            <w:tcW w:w="1222"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kern w:val="0"/>
                <w:sz w:val="22"/>
                <w:szCs w:val="22"/>
                <w:lang w:bidi="ar"/>
              </w:rPr>
              <w:t>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6" w:hRule="atLeast"/>
        </w:trPr>
        <w:tc>
          <w:tcPr>
            <w:tcW w:w="563" w:type="dxa"/>
            <w:vAlign w:val="center"/>
          </w:tcPr>
          <w:p>
            <w:pPr>
              <w:pStyle w:val="3"/>
              <w:keepNext w:val="0"/>
              <w:keepLines w:val="0"/>
              <w:pageBreakBefore w:val="0"/>
              <w:widowControl/>
              <w:kinsoku/>
              <w:wordWrap/>
              <w:overflowPunct/>
              <w:topLinePunct w:val="0"/>
              <w:autoSpaceDE/>
              <w:autoSpaceDN/>
              <w:bidi w:val="0"/>
              <w:adjustRightInd/>
              <w:snapToGrid w:val="0"/>
              <w:spacing w:line="240" w:lineRule="auto"/>
              <w:ind w:left="0" w:leftChars="0" w:firstLine="0" w:firstLineChars="0"/>
              <w:jc w:val="center"/>
              <w:textAlignment w:val="auto"/>
              <w:rPr>
                <w:rFonts w:hint="default" w:ascii="黑体" w:hAnsi="宋体" w:eastAsia="黑体" w:cs="黑体"/>
                <w:i w:val="0"/>
                <w:color w:val="000000"/>
                <w:kern w:val="0"/>
                <w:sz w:val="24"/>
                <w:szCs w:val="24"/>
                <w:u w:val="none"/>
                <w:lang w:val="en-US" w:eastAsia="zh-CN" w:bidi="ar"/>
              </w:rPr>
            </w:pPr>
            <w:r>
              <w:rPr>
                <w:rFonts w:hint="eastAsia" w:ascii="黑体" w:hAnsi="宋体" w:eastAsia="黑体" w:cs="黑体"/>
                <w:i w:val="0"/>
                <w:color w:val="000000"/>
                <w:kern w:val="0"/>
                <w:sz w:val="24"/>
                <w:szCs w:val="24"/>
                <w:u w:val="none"/>
                <w:lang w:val="en-US" w:eastAsia="zh-CN" w:bidi="ar"/>
              </w:rPr>
              <w:t>7</w:t>
            </w:r>
          </w:p>
        </w:tc>
        <w:tc>
          <w:tcPr>
            <w:tcW w:w="1410" w:type="dxa"/>
            <w:vMerge w:val="restart"/>
            <w:vAlign w:val="center"/>
          </w:tcPr>
          <w:p>
            <w:pPr>
              <w:pStyle w:val="3"/>
              <w:keepNext w:val="0"/>
              <w:keepLines w:val="0"/>
              <w:pageBreakBefore w:val="0"/>
              <w:widowControl/>
              <w:kinsoku/>
              <w:wordWrap/>
              <w:overflowPunct/>
              <w:topLinePunct w:val="0"/>
              <w:autoSpaceDE/>
              <w:autoSpaceDN/>
              <w:bidi w:val="0"/>
              <w:adjustRightInd/>
              <w:snapToGrid w:val="0"/>
              <w:spacing w:line="240" w:lineRule="auto"/>
              <w:ind w:left="0" w:leftChars="0" w:firstLine="0" w:firstLineChars="0"/>
              <w:jc w:val="center"/>
              <w:textAlignment w:val="auto"/>
              <w:rPr>
                <w:rFonts w:hint="default"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台州市社会发展工程管理有限公司</w:t>
            </w:r>
          </w:p>
        </w:tc>
        <w:tc>
          <w:tcPr>
            <w:tcW w:w="94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_GB2312" w:hAnsi="宋体" w:eastAsia="仿宋_GB2312" w:cs="仿宋_GB2312"/>
                <w:i w:val="0"/>
                <w:color w:val="000000"/>
                <w:kern w:val="0"/>
                <w:sz w:val="22"/>
                <w:szCs w:val="22"/>
                <w:u w:val="none"/>
                <w:lang w:val="en-US" w:eastAsia="zh-CN" w:bidi="ar"/>
              </w:rPr>
            </w:pPr>
            <w:r>
              <w:rPr>
                <w:rFonts w:hint="eastAsia" w:ascii="仿宋_GB2312" w:hAnsi="宋体" w:eastAsia="仿宋_GB2312" w:cs="仿宋_GB2312"/>
                <w:i w:val="0"/>
                <w:color w:val="000000"/>
                <w:kern w:val="0"/>
                <w:sz w:val="22"/>
                <w:szCs w:val="22"/>
                <w:u w:val="none"/>
                <w:lang w:val="en-US" w:eastAsia="zh-CN" w:bidi="ar"/>
              </w:rPr>
              <w:t>市场部</w:t>
            </w:r>
          </w:p>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员工（A）</w:t>
            </w:r>
          </w:p>
        </w:tc>
        <w:tc>
          <w:tcPr>
            <w:tcW w:w="78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1</w:t>
            </w:r>
          </w:p>
        </w:tc>
        <w:tc>
          <w:tcPr>
            <w:tcW w:w="16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应届毕业生</w:t>
            </w:r>
          </w:p>
        </w:tc>
        <w:tc>
          <w:tcPr>
            <w:tcW w:w="10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全日制本科及以上学历</w:t>
            </w:r>
          </w:p>
        </w:tc>
        <w:tc>
          <w:tcPr>
            <w:tcW w:w="204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土木工程、市政工程、道路桥梁工程技术等相关专业</w:t>
            </w:r>
          </w:p>
        </w:tc>
        <w:tc>
          <w:tcPr>
            <w:tcW w:w="3555"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方正小标宋简体" w:hAnsi="方正小标宋简体" w:eastAsia="方正小标宋简体" w:cs="方正小标宋简体"/>
                <w:sz w:val="44"/>
                <w:szCs w:val="44"/>
                <w:vertAlign w:val="baseline"/>
                <w:lang w:val="en-US" w:eastAsia="zh-CN" w:bidi="ar"/>
              </w:rPr>
            </w:pPr>
          </w:p>
        </w:tc>
        <w:tc>
          <w:tcPr>
            <w:tcW w:w="97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笔试+面试</w:t>
            </w:r>
          </w:p>
        </w:tc>
        <w:tc>
          <w:tcPr>
            <w:tcW w:w="1222"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kern w:val="0"/>
                <w:sz w:val="22"/>
                <w:szCs w:val="22"/>
                <w:lang w:bidi="ar"/>
              </w:rPr>
              <w:t>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36" w:hRule="atLeast"/>
        </w:trPr>
        <w:tc>
          <w:tcPr>
            <w:tcW w:w="563" w:type="dxa"/>
            <w:vAlign w:val="center"/>
          </w:tcPr>
          <w:p>
            <w:pPr>
              <w:pStyle w:val="3"/>
              <w:keepNext w:val="0"/>
              <w:keepLines w:val="0"/>
              <w:pageBreakBefore w:val="0"/>
              <w:widowControl/>
              <w:kinsoku/>
              <w:wordWrap/>
              <w:overflowPunct/>
              <w:topLinePunct w:val="0"/>
              <w:autoSpaceDE/>
              <w:autoSpaceDN/>
              <w:bidi w:val="0"/>
              <w:adjustRightInd/>
              <w:snapToGrid w:val="0"/>
              <w:spacing w:line="240" w:lineRule="auto"/>
              <w:ind w:left="0" w:leftChars="0" w:firstLine="0" w:firstLineChars="0"/>
              <w:jc w:val="center"/>
              <w:textAlignment w:val="auto"/>
              <w:rPr>
                <w:rFonts w:hint="default" w:ascii="黑体" w:hAnsi="宋体" w:eastAsia="黑体" w:cs="黑体"/>
                <w:i w:val="0"/>
                <w:color w:val="000000"/>
                <w:kern w:val="0"/>
                <w:sz w:val="24"/>
                <w:szCs w:val="24"/>
                <w:u w:val="none"/>
                <w:lang w:val="en-US" w:eastAsia="zh-CN" w:bidi="ar"/>
              </w:rPr>
            </w:pPr>
            <w:r>
              <w:rPr>
                <w:rFonts w:hint="eastAsia" w:ascii="黑体" w:hAnsi="宋体" w:eastAsia="黑体" w:cs="黑体"/>
                <w:i w:val="0"/>
                <w:color w:val="000000"/>
                <w:kern w:val="0"/>
                <w:sz w:val="24"/>
                <w:szCs w:val="24"/>
                <w:u w:val="none"/>
                <w:lang w:val="en-US" w:eastAsia="zh-CN" w:bidi="ar"/>
              </w:rPr>
              <w:t>8</w:t>
            </w:r>
          </w:p>
        </w:tc>
        <w:tc>
          <w:tcPr>
            <w:tcW w:w="1410" w:type="dxa"/>
            <w:vMerge w:val="continue"/>
          </w:tcPr>
          <w:p>
            <w:pPr>
              <w:pStyle w:val="3"/>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方正小标宋简体" w:hAnsi="方正小标宋简体" w:eastAsia="方正小标宋简体" w:cs="方正小标宋简体"/>
                <w:sz w:val="44"/>
                <w:szCs w:val="44"/>
                <w:vertAlign w:val="baseline"/>
                <w:lang w:val="en-US" w:eastAsia="zh-CN" w:bidi="ar"/>
              </w:rPr>
            </w:pPr>
          </w:p>
        </w:tc>
        <w:tc>
          <w:tcPr>
            <w:tcW w:w="94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_GB2312" w:hAnsi="宋体" w:eastAsia="仿宋_GB2312" w:cs="仿宋_GB2312"/>
                <w:i w:val="0"/>
                <w:color w:val="000000"/>
                <w:kern w:val="0"/>
                <w:sz w:val="22"/>
                <w:szCs w:val="22"/>
                <w:u w:val="none"/>
                <w:lang w:val="en-US" w:eastAsia="zh-CN" w:bidi="ar"/>
              </w:rPr>
            </w:pPr>
            <w:r>
              <w:rPr>
                <w:rFonts w:hint="eastAsia" w:ascii="仿宋_GB2312" w:hAnsi="宋体" w:eastAsia="仿宋_GB2312" w:cs="仿宋_GB2312"/>
                <w:i w:val="0"/>
                <w:color w:val="000000"/>
                <w:kern w:val="0"/>
                <w:sz w:val="22"/>
                <w:szCs w:val="22"/>
                <w:u w:val="none"/>
                <w:lang w:val="en-US" w:eastAsia="zh-CN" w:bidi="ar"/>
              </w:rPr>
              <w:t>市场部</w:t>
            </w:r>
          </w:p>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default"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员工(B)</w:t>
            </w:r>
          </w:p>
        </w:tc>
        <w:tc>
          <w:tcPr>
            <w:tcW w:w="78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1</w:t>
            </w:r>
          </w:p>
        </w:tc>
        <w:tc>
          <w:tcPr>
            <w:tcW w:w="16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1987年10月1日以后出生（具有高级工程师职称的，年龄放宽1977年10月1日以后出生）</w:t>
            </w:r>
          </w:p>
        </w:tc>
        <w:tc>
          <w:tcPr>
            <w:tcW w:w="10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本科及以上学历</w:t>
            </w:r>
          </w:p>
        </w:tc>
        <w:tc>
          <w:tcPr>
            <w:tcW w:w="204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土木工程、市政工程、道路桥梁工程技术等相关专业</w:t>
            </w:r>
          </w:p>
        </w:tc>
        <w:tc>
          <w:tcPr>
            <w:tcW w:w="3555" w:type="dxa"/>
            <w:vAlign w:val="center"/>
          </w:tcPr>
          <w:p>
            <w:pPr>
              <w:keepNext w:val="0"/>
              <w:keepLines w:val="0"/>
              <w:pageBreakBefore w:val="0"/>
              <w:widowControl/>
              <w:kinsoku/>
              <w:wordWrap/>
              <w:overflowPunct/>
              <w:topLinePunct w:val="0"/>
              <w:autoSpaceDE/>
              <w:autoSpaceDN/>
              <w:bidi w:val="0"/>
              <w:adjustRightInd/>
              <w:snapToGrid w:val="0"/>
              <w:spacing w:line="240" w:lineRule="auto"/>
              <w:jc w:val="both"/>
              <w:rPr>
                <w:rFonts w:hint="eastAsia" w:ascii="仿宋_GB2312" w:hAnsi="仿宋_GB2312" w:eastAsia="仿宋_GB2312" w:cs="仿宋_GB2312"/>
                <w:sz w:val="22"/>
                <w:szCs w:val="22"/>
                <w:vertAlign w:val="baseline"/>
                <w:lang w:val="en-US" w:eastAsia="zh-CN" w:bidi="ar"/>
              </w:rPr>
            </w:pPr>
            <w:r>
              <w:rPr>
                <w:rFonts w:hint="default" w:ascii="Calibri" w:hAnsi="Calibri" w:eastAsia="仿宋_GB2312" w:cs="Calibri"/>
                <w:sz w:val="22"/>
                <w:szCs w:val="22"/>
                <w:vertAlign w:val="baseline"/>
                <w:lang w:val="en-US" w:eastAsia="zh-CN" w:bidi="ar"/>
              </w:rPr>
              <w:t>①</w:t>
            </w:r>
            <w:r>
              <w:rPr>
                <w:rFonts w:hint="eastAsia" w:ascii="仿宋_GB2312" w:hAnsi="仿宋_GB2312" w:eastAsia="仿宋_GB2312" w:cs="仿宋_GB2312"/>
                <w:sz w:val="22"/>
                <w:szCs w:val="22"/>
                <w:vertAlign w:val="baseline"/>
                <w:lang w:val="en-US" w:eastAsia="zh-CN" w:bidi="ar"/>
              </w:rPr>
              <w:t>工程师及以上职称。</w:t>
            </w:r>
          </w:p>
          <w:p>
            <w:pPr>
              <w:keepNext w:val="0"/>
              <w:keepLines w:val="0"/>
              <w:pageBreakBefore w:val="0"/>
              <w:widowControl/>
              <w:kinsoku/>
              <w:wordWrap/>
              <w:overflowPunct/>
              <w:topLinePunct w:val="0"/>
              <w:autoSpaceDE/>
              <w:autoSpaceDN/>
              <w:bidi w:val="0"/>
              <w:adjustRightInd/>
              <w:snapToGrid w:val="0"/>
              <w:spacing w:line="240" w:lineRule="auto"/>
              <w:jc w:val="both"/>
              <w:rPr>
                <w:rFonts w:hint="eastAsia" w:ascii="仿宋_GB2312" w:hAnsi="仿宋_GB2312" w:eastAsia="仿宋_GB2312" w:cs="仿宋_GB2312"/>
                <w:sz w:val="22"/>
                <w:szCs w:val="22"/>
                <w:vertAlign w:val="baseline"/>
                <w:lang w:val="en-US" w:eastAsia="zh-CN" w:bidi="ar"/>
              </w:rPr>
            </w:pPr>
            <w:r>
              <w:rPr>
                <w:rFonts w:hint="default" w:ascii="Calibri" w:hAnsi="Calibri" w:eastAsia="仿宋_GB2312" w:cs="Calibri"/>
                <w:sz w:val="22"/>
                <w:szCs w:val="22"/>
                <w:vertAlign w:val="baseline"/>
                <w:lang w:val="en-US" w:eastAsia="zh-CN" w:bidi="ar"/>
              </w:rPr>
              <w:t>②</w:t>
            </w:r>
            <w:r>
              <w:rPr>
                <w:rFonts w:hint="eastAsia" w:ascii="仿宋_GB2312" w:hAnsi="仿宋_GB2312" w:eastAsia="仿宋_GB2312" w:cs="仿宋_GB2312"/>
                <w:sz w:val="22"/>
                <w:szCs w:val="22"/>
                <w:vertAlign w:val="baseline"/>
                <w:lang w:val="en-US" w:eastAsia="zh-CN" w:bidi="ar"/>
              </w:rPr>
              <w:t>具有5年及以上房屋建筑或市政道路工程管理工作经历。</w:t>
            </w:r>
          </w:p>
        </w:tc>
        <w:tc>
          <w:tcPr>
            <w:tcW w:w="97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笔试+面试</w:t>
            </w:r>
          </w:p>
        </w:tc>
        <w:tc>
          <w:tcPr>
            <w:tcW w:w="1222"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kern w:val="0"/>
                <w:sz w:val="22"/>
                <w:szCs w:val="22"/>
                <w:lang w:bidi="ar"/>
              </w:rPr>
              <w:t>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563" w:type="dxa"/>
            <w:vAlign w:val="center"/>
          </w:tcPr>
          <w:p>
            <w:pPr>
              <w:pStyle w:val="3"/>
              <w:keepNext w:val="0"/>
              <w:keepLines w:val="0"/>
              <w:pageBreakBefore w:val="0"/>
              <w:widowControl/>
              <w:kinsoku/>
              <w:wordWrap/>
              <w:overflowPunct/>
              <w:topLinePunct w:val="0"/>
              <w:autoSpaceDE/>
              <w:autoSpaceDN/>
              <w:bidi w:val="0"/>
              <w:adjustRightInd/>
              <w:snapToGrid w:val="0"/>
              <w:spacing w:line="240" w:lineRule="auto"/>
              <w:ind w:left="0" w:leftChars="0" w:firstLine="0" w:firstLineChars="0"/>
              <w:jc w:val="center"/>
              <w:textAlignment w:val="auto"/>
              <w:rPr>
                <w:rFonts w:hint="default" w:ascii="黑体" w:hAnsi="宋体" w:eastAsia="黑体" w:cs="黑体"/>
                <w:i w:val="0"/>
                <w:color w:val="000000"/>
                <w:kern w:val="0"/>
                <w:sz w:val="24"/>
                <w:szCs w:val="24"/>
                <w:u w:val="none"/>
                <w:lang w:val="en-US" w:eastAsia="zh-CN" w:bidi="ar"/>
              </w:rPr>
            </w:pPr>
            <w:r>
              <w:rPr>
                <w:rFonts w:hint="eastAsia" w:ascii="黑体" w:hAnsi="宋体" w:eastAsia="黑体" w:cs="黑体"/>
                <w:i w:val="0"/>
                <w:color w:val="000000"/>
                <w:kern w:val="0"/>
                <w:sz w:val="24"/>
                <w:szCs w:val="24"/>
                <w:u w:val="none"/>
                <w:lang w:val="en-US" w:eastAsia="zh-CN" w:bidi="ar"/>
              </w:rPr>
              <w:br w:type="page"/>
            </w:r>
            <w:r>
              <w:rPr>
                <w:rFonts w:hint="eastAsia" w:ascii="黑体" w:hAnsi="宋体" w:eastAsia="黑体" w:cs="黑体"/>
                <w:i w:val="0"/>
                <w:color w:val="000000"/>
                <w:kern w:val="0"/>
                <w:sz w:val="24"/>
                <w:szCs w:val="24"/>
                <w:u w:val="none"/>
                <w:lang w:val="en-US" w:eastAsia="zh-CN" w:bidi="ar"/>
              </w:rPr>
              <w:t>9</w:t>
            </w:r>
          </w:p>
        </w:tc>
        <w:tc>
          <w:tcPr>
            <w:tcW w:w="1410" w:type="dxa"/>
            <w:vMerge w:val="restart"/>
            <w:vAlign w:val="center"/>
          </w:tcPr>
          <w:p>
            <w:pPr>
              <w:pStyle w:val="3"/>
              <w:keepNext w:val="0"/>
              <w:keepLines w:val="0"/>
              <w:pageBreakBefore w:val="0"/>
              <w:widowControl/>
              <w:kinsoku/>
              <w:wordWrap/>
              <w:overflowPunct/>
              <w:topLinePunct w:val="0"/>
              <w:autoSpaceDE/>
              <w:autoSpaceDN/>
              <w:bidi w:val="0"/>
              <w:adjustRightInd/>
              <w:snapToGrid w:val="0"/>
              <w:spacing w:line="240" w:lineRule="auto"/>
              <w:ind w:left="0" w:leftChars="0" w:firstLine="0" w:firstLineChars="0"/>
              <w:jc w:val="both"/>
              <w:textAlignment w:val="auto"/>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台州市社会发展工程管理有限公司</w:t>
            </w:r>
          </w:p>
        </w:tc>
        <w:tc>
          <w:tcPr>
            <w:tcW w:w="94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_GB2312" w:hAnsi="宋体" w:eastAsia="仿宋_GB2312" w:cs="仿宋_GB2312"/>
                <w:i w:val="0"/>
                <w:color w:val="000000"/>
                <w:kern w:val="0"/>
                <w:sz w:val="22"/>
                <w:szCs w:val="22"/>
                <w:u w:val="none"/>
                <w:lang w:val="en-US" w:eastAsia="zh-CN" w:bidi="ar"/>
              </w:rPr>
            </w:pPr>
            <w:r>
              <w:rPr>
                <w:rFonts w:hint="eastAsia" w:ascii="仿宋_GB2312" w:hAnsi="宋体" w:eastAsia="仿宋_GB2312" w:cs="仿宋_GB2312"/>
                <w:i w:val="0"/>
                <w:color w:val="000000"/>
                <w:kern w:val="0"/>
                <w:sz w:val="22"/>
                <w:szCs w:val="22"/>
                <w:u w:val="none"/>
                <w:lang w:val="en-US" w:eastAsia="zh-CN" w:bidi="ar"/>
              </w:rPr>
              <w:t>质安部</w:t>
            </w:r>
          </w:p>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员工</w:t>
            </w:r>
          </w:p>
        </w:tc>
        <w:tc>
          <w:tcPr>
            <w:tcW w:w="78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1</w:t>
            </w:r>
          </w:p>
        </w:tc>
        <w:tc>
          <w:tcPr>
            <w:tcW w:w="16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1987年10月1日以后出生（具有高级工程师职称的，年龄放宽至1977年10月1日以后出生）</w:t>
            </w:r>
          </w:p>
        </w:tc>
        <w:tc>
          <w:tcPr>
            <w:tcW w:w="10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本科及以上学历</w:t>
            </w:r>
          </w:p>
        </w:tc>
        <w:tc>
          <w:tcPr>
            <w:tcW w:w="204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highlight w:val="none"/>
                <w:u w:val="none"/>
                <w:lang w:val="en-US" w:eastAsia="zh-CN" w:bidi="ar"/>
              </w:rPr>
              <w:t>供热通风与空调工程技术，信息与通信工程，消防工程；给排水科学与工程、建筑电气与智能化，建筑电气工程技术，</w:t>
            </w:r>
            <w:r>
              <w:rPr>
                <w:rFonts w:hint="eastAsia" w:ascii="仿宋_GB2312" w:hAnsi="宋体" w:eastAsia="仿宋_GB2312" w:cs="仿宋_GB2312"/>
                <w:i w:val="0"/>
                <w:color w:val="000000"/>
                <w:kern w:val="0"/>
                <w:sz w:val="22"/>
                <w:szCs w:val="22"/>
                <w:u w:val="none"/>
                <w:lang w:val="en-US" w:eastAsia="zh-CN" w:bidi="ar"/>
              </w:rPr>
              <w:t>机电设备安装技术等相关专业</w:t>
            </w:r>
          </w:p>
        </w:tc>
        <w:tc>
          <w:tcPr>
            <w:tcW w:w="355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both"/>
              <w:textAlignment w:val="center"/>
              <w:rPr>
                <w:rFonts w:hint="eastAsia" w:ascii="仿宋_GB2312" w:hAnsi="宋体" w:eastAsia="仿宋_GB2312" w:cs="仿宋_GB2312"/>
                <w:i w:val="0"/>
                <w:color w:val="000000"/>
                <w:kern w:val="0"/>
                <w:sz w:val="22"/>
                <w:szCs w:val="22"/>
                <w:u w:val="none"/>
                <w:lang w:val="en-US" w:eastAsia="zh-CN" w:bidi="ar"/>
              </w:rPr>
            </w:pPr>
            <w:r>
              <w:rPr>
                <w:rFonts w:hint="default" w:ascii="Calibri" w:hAnsi="Calibri" w:eastAsia="仿宋_GB2312" w:cs="Calibri"/>
                <w:i w:val="0"/>
                <w:color w:val="000000"/>
                <w:kern w:val="0"/>
                <w:sz w:val="22"/>
                <w:szCs w:val="22"/>
                <w:u w:val="none"/>
                <w:lang w:val="en-US" w:eastAsia="zh-CN" w:bidi="ar"/>
              </w:rPr>
              <w:t>①</w:t>
            </w:r>
            <w:r>
              <w:rPr>
                <w:rFonts w:hint="eastAsia" w:ascii="仿宋_GB2312" w:hAnsi="宋体" w:eastAsia="仿宋_GB2312" w:cs="仿宋_GB2312"/>
                <w:i w:val="0"/>
                <w:color w:val="000000"/>
                <w:kern w:val="0"/>
                <w:sz w:val="22"/>
                <w:szCs w:val="22"/>
                <w:u w:val="none"/>
                <w:lang w:val="en-US" w:eastAsia="zh-CN" w:bidi="ar"/>
              </w:rPr>
              <w:t>工程师及以上职称。</w:t>
            </w:r>
          </w:p>
          <w:p>
            <w:pPr>
              <w:keepNext w:val="0"/>
              <w:keepLines w:val="0"/>
              <w:pageBreakBefore w:val="0"/>
              <w:widowControl/>
              <w:suppressLineNumbers w:val="0"/>
              <w:kinsoku/>
              <w:wordWrap/>
              <w:overflowPunct/>
              <w:topLinePunct w:val="0"/>
              <w:autoSpaceDE/>
              <w:autoSpaceDN/>
              <w:bidi w:val="0"/>
              <w:adjustRightInd/>
              <w:snapToGrid w:val="0"/>
              <w:spacing w:line="240" w:lineRule="auto"/>
              <w:jc w:val="both"/>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default" w:ascii="Calibri" w:hAnsi="Calibri" w:eastAsia="仿宋_GB2312" w:cs="Calibri"/>
                <w:i w:val="0"/>
                <w:color w:val="000000"/>
                <w:kern w:val="0"/>
                <w:sz w:val="22"/>
                <w:szCs w:val="22"/>
                <w:u w:val="none"/>
                <w:lang w:val="en-US" w:eastAsia="zh-CN" w:bidi="ar"/>
              </w:rPr>
              <w:t>②</w:t>
            </w:r>
            <w:r>
              <w:rPr>
                <w:rFonts w:hint="eastAsia" w:ascii="仿宋_GB2312" w:hAnsi="宋体" w:eastAsia="仿宋_GB2312" w:cs="仿宋_GB2312"/>
                <w:i w:val="0"/>
                <w:color w:val="000000"/>
                <w:kern w:val="0"/>
                <w:sz w:val="22"/>
                <w:szCs w:val="22"/>
                <w:u w:val="none"/>
                <w:lang w:val="en-US" w:eastAsia="zh-CN" w:bidi="ar"/>
              </w:rPr>
              <w:t>具有2年及以上现场安装管理相关工作经历。</w:t>
            </w:r>
          </w:p>
        </w:tc>
        <w:tc>
          <w:tcPr>
            <w:tcW w:w="97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笔试+面试</w:t>
            </w:r>
          </w:p>
        </w:tc>
        <w:tc>
          <w:tcPr>
            <w:tcW w:w="1222"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kern w:val="0"/>
                <w:sz w:val="22"/>
                <w:szCs w:val="22"/>
                <w:lang w:bidi="ar"/>
              </w:rPr>
              <w:t>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563" w:type="dxa"/>
            <w:vAlign w:val="center"/>
          </w:tcPr>
          <w:p>
            <w:pPr>
              <w:pStyle w:val="3"/>
              <w:keepNext w:val="0"/>
              <w:keepLines w:val="0"/>
              <w:pageBreakBefore w:val="0"/>
              <w:widowControl/>
              <w:kinsoku/>
              <w:wordWrap/>
              <w:overflowPunct/>
              <w:topLinePunct w:val="0"/>
              <w:autoSpaceDE/>
              <w:autoSpaceDN/>
              <w:bidi w:val="0"/>
              <w:adjustRightInd/>
              <w:snapToGrid w:val="0"/>
              <w:spacing w:line="240" w:lineRule="auto"/>
              <w:ind w:left="0" w:leftChars="0" w:firstLine="0" w:firstLineChars="0"/>
              <w:jc w:val="center"/>
              <w:textAlignment w:val="auto"/>
              <w:rPr>
                <w:rFonts w:hint="default" w:ascii="黑体" w:hAnsi="宋体" w:eastAsia="黑体" w:cs="黑体"/>
                <w:i w:val="0"/>
                <w:color w:val="000000"/>
                <w:kern w:val="0"/>
                <w:sz w:val="24"/>
                <w:szCs w:val="24"/>
                <w:u w:val="none"/>
                <w:lang w:val="en-US" w:eastAsia="zh-CN" w:bidi="ar"/>
              </w:rPr>
            </w:pPr>
            <w:r>
              <w:rPr>
                <w:rFonts w:hint="eastAsia" w:ascii="黑体" w:hAnsi="宋体" w:eastAsia="黑体" w:cs="黑体"/>
                <w:i w:val="0"/>
                <w:color w:val="000000"/>
                <w:kern w:val="0"/>
                <w:sz w:val="24"/>
                <w:szCs w:val="24"/>
                <w:u w:val="none"/>
                <w:lang w:val="en-US" w:eastAsia="zh-CN" w:bidi="ar"/>
              </w:rPr>
              <w:t>10</w:t>
            </w:r>
          </w:p>
        </w:tc>
        <w:tc>
          <w:tcPr>
            <w:tcW w:w="1410" w:type="dxa"/>
            <w:vMerge w:val="continue"/>
          </w:tcPr>
          <w:p>
            <w:pPr>
              <w:pStyle w:val="3"/>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方正小标宋简体" w:hAnsi="方正小标宋简体" w:eastAsia="方正小标宋简体" w:cs="方正小标宋简体"/>
                <w:sz w:val="44"/>
                <w:szCs w:val="44"/>
                <w:vertAlign w:val="baseline"/>
                <w:lang w:val="en-US" w:eastAsia="zh-CN" w:bidi="ar"/>
              </w:rPr>
            </w:pPr>
          </w:p>
        </w:tc>
        <w:tc>
          <w:tcPr>
            <w:tcW w:w="94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仿宋_GB2312" w:hAnsi="宋体" w:eastAsia="仿宋_GB2312" w:cs="仿宋_GB2312"/>
                <w:i w:val="0"/>
                <w:color w:val="000000"/>
                <w:kern w:val="0"/>
                <w:sz w:val="22"/>
                <w:szCs w:val="22"/>
                <w:u w:val="none"/>
                <w:lang w:val="en-US" w:eastAsia="zh-CN" w:bidi="ar"/>
              </w:rPr>
            </w:pPr>
            <w:r>
              <w:rPr>
                <w:rFonts w:hint="eastAsia" w:ascii="仿宋_GB2312" w:hAnsi="宋体" w:eastAsia="仿宋_GB2312" w:cs="仿宋_GB2312"/>
                <w:i w:val="0"/>
                <w:color w:val="000000"/>
                <w:kern w:val="0"/>
                <w:sz w:val="22"/>
                <w:szCs w:val="22"/>
                <w:u w:val="none"/>
                <w:lang w:val="en-US" w:eastAsia="zh-CN" w:bidi="ar"/>
              </w:rPr>
              <w:t>综合部</w:t>
            </w:r>
          </w:p>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财务</w:t>
            </w:r>
          </w:p>
        </w:tc>
        <w:tc>
          <w:tcPr>
            <w:tcW w:w="78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1</w:t>
            </w:r>
          </w:p>
        </w:tc>
        <w:tc>
          <w:tcPr>
            <w:tcW w:w="16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1987年10月1日以后出生（具有高级会计师职称的，年龄放宽1977年10月1日以后出生）</w:t>
            </w:r>
          </w:p>
        </w:tc>
        <w:tc>
          <w:tcPr>
            <w:tcW w:w="109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本科及以上学历</w:t>
            </w:r>
          </w:p>
        </w:tc>
        <w:tc>
          <w:tcPr>
            <w:tcW w:w="2040"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财务管理、会计学等相关专业</w:t>
            </w:r>
          </w:p>
        </w:tc>
        <w:tc>
          <w:tcPr>
            <w:tcW w:w="355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default" w:ascii="Calibri" w:hAnsi="Calibri" w:eastAsia="仿宋_GB2312" w:cs="Calibri"/>
                <w:i w:val="0"/>
                <w:color w:val="000000"/>
                <w:kern w:val="0"/>
                <w:sz w:val="22"/>
                <w:szCs w:val="22"/>
                <w:u w:val="none"/>
                <w:lang w:val="en-US" w:eastAsia="zh-CN" w:bidi="ar"/>
              </w:rPr>
              <w:t>①</w:t>
            </w:r>
            <w:r>
              <w:rPr>
                <w:rFonts w:hint="eastAsia" w:ascii="仿宋_GB2312" w:hAnsi="宋体" w:eastAsia="仿宋_GB2312" w:cs="仿宋_GB2312"/>
                <w:i w:val="0"/>
                <w:color w:val="000000"/>
                <w:kern w:val="0"/>
                <w:sz w:val="22"/>
                <w:szCs w:val="22"/>
                <w:u w:val="none"/>
                <w:lang w:val="en-US" w:eastAsia="zh-CN" w:bidi="ar"/>
              </w:rPr>
              <w:t>会计师及以上职称或注册会计师。</w:t>
            </w:r>
            <w:r>
              <w:rPr>
                <w:rFonts w:hint="default" w:ascii="Calibri" w:hAnsi="Calibri" w:eastAsia="仿宋_GB2312" w:cs="Calibri"/>
                <w:i w:val="0"/>
                <w:color w:val="000000"/>
                <w:kern w:val="0"/>
                <w:sz w:val="22"/>
                <w:szCs w:val="22"/>
                <w:u w:val="none"/>
                <w:lang w:val="en-US" w:eastAsia="zh-CN" w:bidi="ar"/>
              </w:rPr>
              <w:t>②</w:t>
            </w:r>
            <w:r>
              <w:rPr>
                <w:rFonts w:hint="eastAsia" w:ascii="仿宋_GB2312" w:hAnsi="宋体" w:eastAsia="仿宋_GB2312" w:cs="仿宋_GB2312"/>
                <w:i w:val="0"/>
                <w:color w:val="000000"/>
                <w:kern w:val="0"/>
                <w:sz w:val="22"/>
                <w:szCs w:val="22"/>
                <w:u w:val="none"/>
                <w:lang w:val="en-US" w:eastAsia="zh-CN" w:bidi="ar"/>
              </w:rPr>
              <w:t>具有5年及以上财务相关工作经历。</w:t>
            </w:r>
          </w:p>
        </w:tc>
        <w:tc>
          <w:tcPr>
            <w:tcW w:w="975" w:type="dxa"/>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i w:val="0"/>
                <w:color w:val="000000"/>
                <w:kern w:val="0"/>
                <w:sz w:val="22"/>
                <w:szCs w:val="22"/>
                <w:u w:val="none"/>
                <w:lang w:val="en-US" w:eastAsia="zh-CN" w:bidi="ar"/>
              </w:rPr>
              <w:t>笔试+面试</w:t>
            </w:r>
          </w:p>
        </w:tc>
        <w:tc>
          <w:tcPr>
            <w:tcW w:w="1222"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方正小标宋简体" w:hAnsi="方正小标宋简体" w:eastAsia="方正小标宋简体" w:cs="方正小标宋简体"/>
                <w:sz w:val="44"/>
                <w:szCs w:val="44"/>
                <w:vertAlign w:val="baseline"/>
                <w:lang w:val="en-US" w:eastAsia="zh-CN" w:bidi="ar"/>
              </w:rPr>
            </w:pPr>
            <w:r>
              <w:rPr>
                <w:rFonts w:hint="eastAsia" w:ascii="仿宋_GB2312" w:hAnsi="宋体" w:eastAsia="仿宋_GB2312" w:cs="仿宋_GB2312"/>
                <w:kern w:val="0"/>
                <w:sz w:val="22"/>
                <w:szCs w:val="22"/>
                <w:lang w:bidi="ar"/>
              </w:rPr>
              <w:t>3:1</w:t>
            </w:r>
          </w:p>
        </w:tc>
      </w:tr>
    </w:tbl>
    <w:p/>
    <w:p>
      <w:pPr>
        <w:rPr>
          <w:rFonts w:hint="default"/>
          <w:lang w:val="en-US" w:eastAsia="zh-CN"/>
        </w:rPr>
      </w:pPr>
    </w:p>
    <w:p>
      <w:pPr>
        <w:rPr>
          <w:rFonts w:hint="default"/>
          <w:lang w:val="en-US" w:eastAsia="zh-CN"/>
        </w:rPr>
        <w:sectPr>
          <w:pgSz w:w="16838" w:h="11906" w:orient="landscape"/>
          <w:pgMar w:top="1417" w:right="1417" w:bottom="1417" w:left="1417" w:header="851" w:footer="1219" w:gutter="0"/>
          <w:paperSrc/>
          <w:cols w:space="0" w:num="1"/>
          <w:rtlGutter w:val="0"/>
          <w:docGrid w:type="lines" w:linePitch="312" w:charSpace="0"/>
        </w:sectPr>
      </w:pPr>
    </w:p>
    <w:p>
      <w:pPr>
        <w:widowControl/>
        <w:shd w:val="clear" w:color="auto" w:fill="FFFFFF"/>
        <w:snapToGrid w:val="0"/>
        <w:spacing w:before="225" w:line="300" w:lineRule="exact"/>
        <w:jc w:val="left"/>
        <w:rPr>
          <w:rFonts w:hint="eastAsia" w:ascii="黑体" w:hAnsi="黑体" w:eastAsia="黑体" w:cs="黑体"/>
          <w:color w:val="auto"/>
          <w:sz w:val="32"/>
          <w:szCs w:val="32"/>
          <w:lang w:eastAsia="zh-CN"/>
        </w:rPr>
      </w:pPr>
      <w:r>
        <w:rPr>
          <w:rFonts w:hint="eastAsia" w:ascii="黑体" w:hAnsi="黑体" w:eastAsia="黑体" w:cs="黑体"/>
          <w:color w:val="auto"/>
          <w:sz w:val="32"/>
          <w:szCs w:val="32"/>
        </w:rPr>
        <w:t>附件</w:t>
      </w:r>
      <w:r>
        <w:rPr>
          <w:rFonts w:hint="eastAsia" w:ascii="黑体" w:hAnsi="黑体" w:eastAsia="黑体" w:cs="黑体"/>
          <w:color w:val="auto"/>
          <w:sz w:val="32"/>
          <w:szCs w:val="32"/>
          <w:lang w:val="en-US" w:eastAsia="zh-CN"/>
        </w:rPr>
        <w:t>3</w:t>
      </w:r>
    </w:p>
    <w:p>
      <w:pPr>
        <w:keepNext w:val="0"/>
        <w:keepLines w:val="0"/>
        <w:pageBreakBefore w:val="0"/>
        <w:widowControl w:val="0"/>
        <w:shd w:val="clear" w:color="auto" w:fill="FFFFFF"/>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b w:val="0"/>
          <w:bCs w:val="0"/>
          <w:color w:val="auto"/>
          <w:sz w:val="44"/>
          <w:szCs w:val="44"/>
          <w:lang w:eastAsia="zh-CN"/>
        </w:rPr>
      </w:pPr>
    </w:p>
    <w:p>
      <w:pPr>
        <w:keepNext w:val="0"/>
        <w:keepLines w:val="0"/>
        <w:pageBreakBefore w:val="0"/>
        <w:widowControl w:val="0"/>
        <w:shd w:val="clear" w:color="auto" w:fill="FFFFFF"/>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b w:val="0"/>
          <w:bCs w:val="0"/>
          <w:color w:val="auto"/>
          <w:sz w:val="44"/>
          <w:szCs w:val="44"/>
          <w:lang w:eastAsia="zh-CN"/>
        </w:rPr>
      </w:pPr>
      <w:r>
        <w:rPr>
          <w:rFonts w:hint="eastAsia" w:ascii="方正小标宋简体" w:hAnsi="方正小标宋简体" w:eastAsia="方正小标宋简体" w:cs="方正小标宋简体"/>
          <w:b w:val="0"/>
          <w:bCs w:val="0"/>
          <w:color w:val="auto"/>
          <w:sz w:val="44"/>
          <w:szCs w:val="44"/>
          <w:lang w:eastAsia="zh-CN"/>
        </w:rPr>
        <w:t>台州市市属国有企业公开招聘人员报名表</w:t>
      </w:r>
    </w:p>
    <w:p>
      <w:pPr>
        <w:keepNext w:val="0"/>
        <w:keepLines w:val="0"/>
        <w:pageBreakBefore w:val="0"/>
        <w:widowControl w:val="0"/>
        <w:shd w:val="clear" w:color="auto" w:fill="FFFFFF"/>
        <w:kinsoku/>
        <w:wordWrap/>
        <w:overflowPunct/>
        <w:topLinePunct w:val="0"/>
        <w:autoSpaceDE/>
        <w:autoSpaceDN/>
        <w:bidi w:val="0"/>
        <w:adjustRightInd/>
        <w:snapToGrid/>
        <w:spacing w:line="560" w:lineRule="exact"/>
        <w:jc w:val="both"/>
        <w:textAlignment w:val="auto"/>
        <w:outlineLvl w:val="9"/>
        <w:rPr>
          <w:rFonts w:hint="eastAsia"/>
          <w:color w:val="auto"/>
          <w:kern w:val="2"/>
          <w:sz w:val="30"/>
          <w:szCs w:val="30"/>
          <w:lang w:val="en-US" w:eastAsia="zh-CN"/>
        </w:rPr>
      </w:pPr>
      <w:r>
        <w:rPr>
          <w:rFonts w:eastAsia="黑体" w:cs="Times New Roman"/>
          <w:color w:val="auto"/>
          <w:sz w:val="24"/>
        </w:rPr>
        <w:t>应聘单位</w:t>
      </w:r>
      <w:r>
        <w:rPr>
          <w:rFonts w:hint="eastAsia" w:eastAsia="黑体" w:cs="Times New Roman"/>
          <w:color w:val="auto"/>
          <w:sz w:val="24"/>
        </w:rPr>
        <w:t>：</w:t>
      </w:r>
      <w:r>
        <w:rPr>
          <w:rFonts w:eastAsia="黑体" w:cs="Times New Roman"/>
          <w:color w:val="auto"/>
          <w:sz w:val="24"/>
          <w:u w:val="single"/>
        </w:rPr>
        <w:t xml:space="preserve">                   </w:t>
      </w:r>
      <w:r>
        <w:rPr>
          <w:rFonts w:eastAsia="黑体" w:cs="Times New Roman"/>
          <w:color w:val="auto"/>
          <w:sz w:val="24"/>
        </w:rPr>
        <w:t xml:space="preserve">         应聘岗位：</w:t>
      </w:r>
      <w:r>
        <w:rPr>
          <w:rFonts w:eastAsia="黑体" w:cs="Times New Roman"/>
          <w:color w:val="auto"/>
          <w:sz w:val="24"/>
          <w:u w:val="single"/>
        </w:rPr>
        <w:t xml:space="preserve">                  </w:t>
      </w:r>
    </w:p>
    <w:tbl>
      <w:tblPr>
        <w:tblStyle w:val="4"/>
        <w:tblW w:w="8919" w:type="dxa"/>
        <w:jc w:val="center"/>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shd w:val="clear" w:color="auto" w:fill="FFFFFF"/>
        <w:tblLayout w:type="fixed"/>
        <w:tblCellMar>
          <w:top w:w="0" w:type="dxa"/>
          <w:left w:w="0" w:type="dxa"/>
          <w:bottom w:w="0" w:type="dxa"/>
          <w:right w:w="0" w:type="dxa"/>
        </w:tblCellMar>
      </w:tblPr>
      <w:tblGrid>
        <w:gridCol w:w="1100"/>
        <w:gridCol w:w="600"/>
        <w:gridCol w:w="718"/>
        <w:gridCol w:w="411"/>
        <w:gridCol w:w="690"/>
        <w:gridCol w:w="619"/>
        <w:gridCol w:w="645"/>
        <w:gridCol w:w="405"/>
        <w:gridCol w:w="900"/>
        <w:gridCol w:w="1354"/>
        <w:gridCol w:w="147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shd w:val="clear" w:color="auto" w:fill="FFFFFF"/>
          <w:tblLayout w:type="fixed"/>
          <w:tblCellMar>
            <w:top w:w="0" w:type="dxa"/>
            <w:left w:w="0" w:type="dxa"/>
            <w:bottom w:w="0" w:type="dxa"/>
            <w:right w:w="0" w:type="dxa"/>
          </w:tblCellMar>
        </w:tblPrEx>
        <w:trPr>
          <w:cantSplit/>
          <w:trHeight w:val="680" w:hRule="atLeast"/>
          <w:jc w:val="center"/>
        </w:trPr>
        <w:tc>
          <w:tcPr>
            <w:tcW w:w="1100" w:type="dxa"/>
            <w:tcBorders>
              <w:bottom w:val="single" w:color="auto" w:sz="6" w:space="0"/>
              <w:right w:val="single" w:color="auto" w:sz="6" w:space="0"/>
            </w:tcBorders>
            <w:shd w:val="clear" w:color="auto" w:fill="auto"/>
            <w:noWrap w:val="0"/>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姓  名</w:t>
            </w:r>
          </w:p>
        </w:tc>
        <w:tc>
          <w:tcPr>
            <w:tcW w:w="1318" w:type="dxa"/>
            <w:gridSpan w:val="2"/>
            <w:tcBorders>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张三</w:t>
            </w:r>
          </w:p>
        </w:tc>
        <w:tc>
          <w:tcPr>
            <w:tcW w:w="1101" w:type="dxa"/>
            <w:gridSpan w:val="2"/>
            <w:tcBorders>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性  别</w:t>
            </w:r>
          </w:p>
        </w:tc>
        <w:tc>
          <w:tcPr>
            <w:tcW w:w="1264" w:type="dxa"/>
            <w:gridSpan w:val="2"/>
            <w:tcBorders>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男</w:t>
            </w:r>
          </w:p>
        </w:tc>
        <w:tc>
          <w:tcPr>
            <w:tcW w:w="1305" w:type="dxa"/>
            <w:gridSpan w:val="2"/>
            <w:tcBorders>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出生年月</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年</w:t>
            </w:r>
            <w:r>
              <w:rPr>
                <w:rFonts w:hint="eastAsia" w:ascii="仿宋_GB2312" w:hAnsi="仿宋_GB2312" w:eastAsia="仿宋_GB2312" w:cs="仿宋_GB2312"/>
                <w:color w:val="auto"/>
                <w:sz w:val="24"/>
                <w:szCs w:val="22"/>
                <w:lang w:val="en-US" w:eastAsia="zh-CN"/>
              </w:rPr>
              <w:t xml:space="preserve">  </w:t>
            </w:r>
            <w:r>
              <w:rPr>
                <w:rFonts w:hint="eastAsia" w:ascii="仿宋_GB2312" w:hAnsi="仿宋_GB2312" w:eastAsia="仿宋_GB2312" w:cs="仿宋_GB2312"/>
                <w:color w:val="auto"/>
                <w:sz w:val="24"/>
                <w:szCs w:val="22"/>
                <w:lang w:eastAsia="zh-CN"/>
              </w:rPr>
              <w:t>龄</w:t>
            </w:r>
          </w:p>
        </w:tc>
        <w:tc>
          <w:tcPr>
            <w:tcW w:w="1354" w:type="dxa"/>
            <w:tcBorders>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1993.03</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w:t>
            </w:r>
            <w:r>
              <w:rPr>
                <w:rFonts w:hint="eastAsia" w:ascii="仿宋_GB2312" w:hAnsi="仿宋_GB2312" w:eastAsia="仿宋_GB2312" w:cs="仿宋_GB2312"/>
                <w:color w:val="auto"/>
                <w:sz w:val="24"/>
                <w:szCs w:val="22"/>
                <w:lang w:val="en-US" w:eastAsia="zh-CN"/>
              </w:rPr>
              <w:t>28</w:t>
            </w:r>
            <w:r>
              <w:rPr>
                <w:rFonts w:hint="eastAsia" w:ascii="仿宋_GB2312" w:hAnsi="仿宋_GB2312" w:eastAsia="仿宋_GB2312" w:cs="仿宋_GB2312"/>
                <w:color w:val="auto"/>
                <w:sz w:val="24"/>
                <w:szCs w:val="22"/>
                <w:lang w:eastAsia="zh-CN"/>
              </w:rPr>
              <w:t>）周岁</w:t>
            </w:r>
          </w:p>
        </w:tc>
        <w:tc>
          <w:tcPr>
            <w:tcW w:w="1477" w:type="dxa"/>
            <w:vMerge w:val="restart"/>
            <w:tcBorders>
              <w:left w:val="single" w:color="auto" w:sz="6" w:space="0"/>
              <w:bottom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请附照片</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（单寸免</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冠彩照）</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Ex>
        <w:trPr>
          <w:cantSplit/>
          <w:trHeight w:val="680" w:hRule="atLeast"/>
          <w:jc w:val="center"/>
        </w:trPr>
        <w:tc>
          <w:tcPr>
            <w:tcW w:w="1100" w:type="dxa"/>
            <w:tcBorders>
              <w:top w:val="single" w:color="auto" w:sz="6" w:space="0"/>
              <w:bottom w:val="single" w:color="auto" w:sz="6" w:space="0"/>
              <w:right w:val="single" w:color="auto" w:sz="6" w:space="0"/>
            </w:tcBorders>
            <w:shd w:val="clear" w:color="auto" w:fill="auto"/>
            <w:noWrap w:val="0"/>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民  族</w:t>
            </w:r>
          </w:p>
        </w:tc>
        <w:tc>
          <w:tcPr>
            <w:tcW w:w="1318"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汉族</w:t>
            </w:r>
          </w:p>
        </w:tc>
        <w:tc>
          <w:tcPr>
            <w:tcW w:w="1101"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户</w:t>
            </w:r>
            <w:r>
              <w:rPr>
                <w:rFonts w:hint="eastAsia" w:ascii="仿宋_GB2312" w:hAnsi="仿宋_GB2312" w:eastAsia="仿宋_GB2312" w:cs="仿宋_GB2312"/>
                <w:color w:val="auto"/>
                <w:sz w:val="24"/>
                <w:szCs w:val="22"/>
                <w:lang w:val="en-US" w:eastAsia="zh-CN"/>
              </w:rPr>
              <w:t xml:space="preserve">  </w:t>
            </w:r>
            <w:r>
              <w:rPr>
                <w:rFonts w:hint="eastAsia" w:ascii="仿宋_GB2312" w:hAnsi="仿宋_GB2312" w:eastAsia="仿宋_GB2312" w:cs="仿宋_GB2312"/>
                <w:color w:val="auto"/>
                <w:sz w:val="24"/>
                <w:szCs w:val="22"/>
                <w:lang w:eastAsia="zh-CN"/>
              </w:rPr>
              <w:t>籍</w:t>
            </w:r>
          </w:p>
        </w:tc>
        <w:tc>
          <w:tcPr>
            <w:tcW w:w="1264"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台州椒江</w:t>
            </w:r>
          </w:p>
        </w:tc>
        <w:tc>
          <w:tcPr>
            <w:tcW w:w="1305"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婚姻情况</w:t>
            </w:r>
          </w:p>
        </w:tc>
        <w:tc>
          <w:tcPr>
            <w:tcW w:w="1354" w:type="dxa"/>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已婚</w:t>
            </w:r>
          </w:p>
        </w:tc>
        <w:tc>
          <w:tcPr>
            <w:tcW w:w="1477" w:type="dxa"/>
            <w:vMerge w:val="continue"/>
            <w:tcBorders>
              <w:top w:val="single" w:color="auto" w:sz="6" w:space="0"/>
              <w:left w:val="single" w:color="auto" w:sz="6" w:space="0"/>
              <w:bottom w:val="single" w:color="auto" w:sz="6" w:space="0"/>
            </w:tcBorders>
            <w:shd w:val="clear" w:color="auto" w:fill="FFFFFF"/>
            <w:noWrap w:val="0"/>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Ex>
        <w:trPr>
          <w:cantSplit/>
          <w:trHeight w:val="680" w:hRule="atLeast"/>
          <w:jc w:val="center"/>
        </w:trPr>
        <w:tc>
          <w:tcPr>
            <w:tcW w:w="1100" w:type="dxa"/>
            <w:tcBorders>
              <w:top w:val="single" w:color="auto" w:sz="6" w:space="0"/>
              <w:bottom w:val="single" w:color="auto" w:sz="6" w:space="0"/>
              <w:right w:val="single" w:color="auto" w:sz="6" w:space="0"/>
            </w:tcBorders>
            <w:shd w:val="clear" w:color="auto" w:fill="auto"/>
            <w:noWrap w:val="0"/>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政治面貌</w:t>
            </w:r>
          </w:p>
        </w:tc>
        <w:tc>
          <w:tcPr>
            <w:tcW w:w="1318"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中共党员</w:t>
            </w:r>
          </w:p>
        </w:tc>
        <w:tc>
          <w:tcPr>
            <w:tcW w:w="1101"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参加工作时间</w:t>
            </w:r>
          </w:p>
        </w:tc>
        <w:tc>
          <w:tcPr>
            <w:tcW w:w="1264"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20XX.XX</w:t>
            </w:r>
          </w:p>
        </w:tc>
        <w:tc>
          <w:tcPr>
            <w:tcW w:w="1305"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健康状况</w:t>
            </w:r>
          </w:p>
        </w:tc>
        <w:tc>
          <w:tcPr>
            <w:tcW w:w="1354" w:type="dxa"/>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健康</w:t>
            </w:r>
          </w:p>
        </w:tc>
        <w:tc>
          <w:tcPr>
            <w:tcW w:w="1477" w:type="dxa"/>
            <w:vMerge w:val="continue"/>
            <w:tcBorders>
              <w:top w:val="single" w:color="auto" w:sz="6" w:space="0"/>
              <w:left w:val="single" w:color="auto" w:sz="6" w:space="0"/>
              <w:bottom w:val="single" w:color="auto" w:sz="6" w:space="0"/>
            </w:tcBorders>
            <w:shd w:val="clear" w:color="auto" w:fill="FFFFFF"/>
            <w:noWrap w:val="0"/>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Ex>
        <w:trPr>
          <w:cantSplit/>
          <w:trHeight w:val="680" w:hRule="atLeast"/>
          <w:jc w:val="center"/>
        </w:trPr>
        <w:tc>
          <w:tcPr>
            <w:tcW w:w="1100" w:type="dxa"/>
            <w:tcBorders>
              <w:top w:val="single" w:color="auto" w:sz="6" w:space="0"/>
              <w:bottom w:val="single" w:color="auto" w:sz="6" w:space="0"/>
              <w:right w:val="single" w:color="auto" w:sz="6" w:space="0"/>
            </w:tcBorders>
            <w:shd w:val="clear" w:color="auto" w:fill="auto"/>
            <w:noWrap w:val="0"/>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身份证</w:t>
            </w:r>
          </w:p>
        </w:tc>
        <w:tc>
          <w:tcPr>
            <w:tcW w:w="3683" w:type="dxa"/>
            <w:gridSpan w:val="6"/>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p>
        </w:tc>
        <w:tc>
          <w:tcPr>
            <w:tcW w:w="1305"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联系电话</w:t>
            </w:r>
          </w:p>
        </w:tc>
        <w:tc>
          <w:tcPr>
            <w:tcW w:w="2831" w:type="dxa"/>
            <w:gridSpan w:val="2"/>
            <w:tcBorders>
              <w:top w:val="single" w:color="auto" w:sz="6" w:space="0"/>
              <w:left w:val="single" w:color="auto" w:sz="6" w:space="0"/>
              <w:bottom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Ex>
        <w:trPr>
          <w:cantSplit/>
          <w:trHeight w:val="680" w:hRule="atLeast"/>
          <w:jc w:val="center"/>
        </w:trPr>
        <w:tc>
          <w:tcPr>
            <w:tcW w:w="1100" w:type="dxa"/>
            <w:tcBorders>
              <w:top w:val="single" w:color="auto" w:sz="6" w:space="0"/>
              <w:bottom w:val="single" w:color="auto" w:sz="6" w:space="0"/>
              <w:right w:val="single" w:color="auto" w:sz="6" w:space="0"/>
            </w:tcBorders>
            <w:shd w:val="clear" w:color="auto" w:fill="auto"/>
            <w:noWrap w:val="0"/>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现住址</w:t>
            </w:r>
          </w:p>
        </w:tc>
        <w:tc>
          <w:tcPr>
            <w:tcW w:w="7819" w:type="dxa"/>
            <w:gridSpan w:val="10"/>
            <w:tcBorders>
              <w:top w:val="single" w:color="auto" w:sz="6" w:space="0"/>
              <w:left w:val="single" w:color="auto" w:sz="6" w:space="0"/>
              <w:bottom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台州市椒江区XX街道XX小区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Ex>
        <w:trPr>
          <w:cantSplit/>
          <w:trHeight w:val="680" w:hRule="atLeast"/>
          <w:jc w:val="center"/>
        </w:trPr>
        <w:tc>
          <w:tcPr>
            <w:tcW w:w="1100" w:type="dxa"/>
            <w:vMerge w:val="restart"/>
            <w:tcBorders>
              <w:top w:val="single" w:color="auto" w:sz="6" w:space="0"/>
              <w:bottom w:val="single" w:color="auto" w:sz="6" w:space="0"/>
              <w:right w:val="single" w:color="auto" w:sz="6" w:space="0"/>
            </w:tcBorders>
            <w:shd w:val="clear" w:color="auto" w:fill="auto"/>
            <w:noWrap w:val="0"/>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学　历</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学　位</w:t>
            </w:r>
          </w:p>
        </w:tc>
        <w:tc>
          <w:tcPr>
            <w:tcW w:w="1318"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全日制</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教　育</w:t>
            </w:r>
          </w:p>
        </w:tc>
        <w:tc>
          <w:tcPr>
            <w:tcW w:w="2365" w:type="dxa"/>
            <w:gridSpan w:val="4"/>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大学本科</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XX学士</w:t>
            </w:r>
          </w:p>
        </w:tc>
        <w:tc>
          <w:tcPr>
            <w:tcW w:w="1305"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毕业院校</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系及专业</w:t>
            </w:r>
          </w:p>
        </w:tc>
        <w:tc>
          <w:tcPr>
            <w:tcW w:w="2831" w:type="dxa"/>
            <w:gridSpan w:val="2"/>
            <w:tcBorders>
              <w:top w:val="single" w:color="auto" w:sz="6" w:space="0"/>
              <w:left w:val="single" w:color="auto" w:sz="6" w:space="0"/>
              <w:bottom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XXXX大学 XXXX专业</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Ex>
        <w:trPr>
          <w:cantSplit/>
          <w:trHeight w:val="680" w:hRule="atLeast"/>
          <w:jc w:val="center"/>
        </w:trPr>
        <w:tc>
          <w:tcPr>
            <w:tcW w:w="1100" w:type="dxa"/>
            <w:vMerge w:val="continue"/>
            <w:tcBorders>
              <w:top w:val="single" w:color="auto" w:sz="6" w:space="0"/>
              <w:bottom w:val="single" w:color="auto" w:sz="6" w:space="0"/>
              <w:right w:val="single" w:color="auto" w:sz="6" w:space="0"/>
            </w:tcBorders>
            <w:shd w:val="clear" w:color="auto" w:fill="FFFFFF"/>
            <w:noWrap w:val="0"/>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c>
          <w:tcPr>
            <w:tcW w:w="1318" w:type="dxa"/>
            <w:gridSpan w:val="2"/>
            <w:tcBorders>
              <w:top w:val="single" w:color="auto" w:sz="6" w:space="0"/>
              <w:left w:val="single" w:color="auto" w:sz="6" w:space="0"/>
              <w:bottom w:val="single" w:color="auto" w:sz="6" w:space="0"/>
              <w:right w:val="single" w:color="auto" w:sz="6" w:space="0"/>
            </w:tcBorders>
            <w:shd w:val="clear" w:color="auto" w:fill="auto"/>
            <w:noWrap w:val="0"/>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在　职</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教　育</w:t>
            </w:r>
          </w:p>
        </w:tc>
        <w:tc>
          <w:tcPr>
            <w:tcW w:w="2365" w:type="dxa"/>
            <w:gridSpan w:val="4"/>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研究生</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XX硕士</w:t>
            </w:r>
          </w:p>
        </w:tc>
        <w:tc>
          <w:tcPr>
            <w:tcW w:w="1305"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毕业院校</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系及专业</w:t>
            </w:r>
          </w:p>
        </w:tc>
        <w:tc>
          <w:tcPr>
            <w:tcW w:w="2831" w:type="dxa"/>
            <w:gridSpan w:val="2"/>
            <w:tcBorders>
              <w:top w:val="single" w:color="auto" w:sz="6" w:space="0"/>
              <w:left w:val="single" w:color="auto" w:sz="6" w:space="0"/>
              <w:bottom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val="en-US" w:eastAsia="zh-CN"/>
              </w:rPr>
              <w:t>XXXX大学 XXXX专业</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Ex>
        <w:trPr>
          <w:cantSplit/>
          <w:trHeight w:val="680" w:hRule="atLeast"/>
          <w:jc w:val="center"/>
        </w:trPr>
        <w:tc>
          <w:tcPr>
            <w:tcW w:w="2418" w:type="dxa"/>
            <w:gridSpan w:val="3"/>
            <w:tcBorders>
              <w:top w:val="single" w:color="auto" w:sz="6" w:space="0"/>
              <w:bottom w:val="single" w:color="auto" w:sz="6" w:space="0"/>
              <w:right w:val="single" w:color="auto" w:sz="6" w:space="0"/>
            </w:tcBorders>
            <w:shd w:val="clear" w:color="auto" w:fill="auto"/>
            <w:noWrap w:val="0"/>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现工作单位及职务</w:t>
            </w:r>
          </w:p>
        </w:tc>
        <w:tc>
          <w:tcPr>
            <w:tcW w:w="2365" w:type="dxa"/>
            <w:gridSpan w:val="4"/>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XXXXX公司</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XXXX岗位</w:t>
            </w:r>
          </w:p>
        </w:tc>
        <w:tc>
          <w:tcPr>
            <w:tcW w:w="1305"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单位性质</w:t>
            </w:r>
          </w:p>
        </w:tc>
        <w:tc>
          <w:tcPr>
            <w:tcW w:w="2831" w:type="dxa"/>
            <w:gridSpan w:val="2"/>
            <w:tcBorders>
              <w:top w:val="single" w:color="auto" w:sz="6" w:space="0"/>
              <w:left w:val="single" w:color="auto" w:sz="6" w:space="0"/>
              <w:bottom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 w:eastAsia="zh-CN"/>
              </w:rPr>
            </w:pPr>
            <w:r>
              <w:rPr>
                <w:rFonts w:hint="eastAsia" w:ascii="仿宋_GB2312" w:hAnsi="仿宋_GB2312" w:eastAsia="仿宋_GB2312" w:cs="仿宋_GB2312"/>
                <w:color w:val="auto"/>
                <w:sz w:val="24"/>
                <w:szCs w:val="22"/>
                <w:lang w:eastAsia="zh-CN"/>
              </w:rPr>
              <w:t>国有企业</w:t>
            </w:r>
            <w:r>
              <w:rPr>
                <w:rFonts w:hint="eastAsia" w:ascii="仿宋_GB2312" w:hAnsi="仿宋_GB2312" w:eastAsia="仿宋_GB2312" w:cs="仿宋_GB2312"/>
                <w:color w:val="auto"/>
                <w:sz w:val="24"/>
                <w:szCs w:val="22"/>
                <w:lang w:val="en-US" w:eastAsia="zh-CN"/>
              </w:rPr>
              <w:t>/私营企业</w:t>
            </w:r>
            <w:r>
              <w:rPr>
                <w:rFonts w:hint="default" w:ascii="仿宋_GB2312" w:hAnsi="仿宋_GB2312" w:eastAsia="仿宋_GB2312" w:cs="仿宋_GB2312"/>
                <w:color w:val="auto"/>
                <w:sz w:val="24"/>
                <w:szCs w:val="22"/>
                <w:lang w:val="en"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Ex>
        <w:trPr>
          <w:cantSplit/>
          <w:trHeight w:val="680" w:hRule="atLeast"/>
          <w:jc w:val="center"/>
        </w:trPr>
        <w:tc>
          <w:tcPr>
            <w:tcW w:w="2418" w:type="dxa"/>
            <w:gridSpan w:val="3"/>
            <w:tcBorders>
              <w:top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职称证书或其他证书</w:t>
            </w:r>
          </w:p>
        </w:tc>
        <w:tc>
          <w:tcPr>
            <w:tcW w:w="6501" w:type="dxa"/>
            <w:gridSpan w:val="8"/>
            <w:tcBorders>
              <w:top w:val="single" w:color="auto" w:sz="6" w:space="0"/>
              <w:left w:val="single" w:color="auto" w:sz="6" w:space="0"/>
              <w:bottom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Ex>
        <w:trPr>
          <w:cantSplit/>
          <w:trHeight w:val="5262" w:hRule="atLeast"/>
          <w:jc w:val="center"/>
        </w:trPr>
        <w:tc>
          <w:tcPr>
            <w:tcW w:w="1100" w:type="dxa"/>
            <w:tcBorders>
              <w:top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个</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人</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简</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历</w:t>
            </w:r>
          </w:p>
        </w:tc>
        <w:tc>
          <w:tcPr>
            <w:tcW w:w="7819" w:type="dxa"/>
            <w:gridSpan w:val="10"/>
            <w:tcBorders>
              <w:top w:val="single" w:color="auto" w:sz="6" w:space="0"/>
              <w:left w:val="single" w:color="auto" w:sz="6" w:space="0"/>
              <w:bottom w:val="single" w:color="auto" w:sz="6" w:space="0"/>
            </w:tcBorders>
            <w:shd w:val="clear" w:color="auto" w:fill="auto"/>
            <w:noWrap w:val="0"/>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color w:val="auto"/>
                <w:sz w:val="21"/>
                <w:szCs w:val="21"/>
                <w:lang w:eastAsia="zh-CN"/>
              </w:rPr>
            </w:pPr>
            <w:r>
              <w:rPr>
                <w:rFonts w:hint="eastAsia"/>
                <w:color w:val="auto"/>
                <w:sz w:val="21"/>
                <w:szCs w:val="21"/>
                <w:lang w:eastAsia="zh-CN"/>
              </w:rPr>
              <w:t>从高中起填写</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color w:val="auto"/>
                <w:sz w:val="21"/>
                <w:szCs w:val="21"/>
                <w:lang w:eastAsia="zh-CN"/>
              </w:rPr>
            </w:pPr>
            <w:r>
              <w:rPr>
                <w:rFonts w:hint="eastAsia"/>
                <w:color w:val="auto"/>
                <w:sz w:val="21"/>
                <w:szCs w:val="21"/>
                <w:lang w:eastAsia="zh-CN"/>
              </w:rPr>
              <w:t>示例：</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1"/>
                <w:szCs w:val="21"/>
                <w:lang w:eastAsia="zh-CN"/>
              </w:rPr>
            </w:pPr>
            <w:r>
              <w:rPr>
                <w:rFonts w:hint="eastAsia" w:ascii="仿宋_GB2312" w:hAnsi="仿宋_GB2312" w:cs="仿宋_GB2312"/>
                <w:color w:val="auto"/>
                <w:sz w:val="21"/>
                <w:szCs w:val="21"/>
                <w:lang w:val="en-US" w:eastAsia="zh-CN"/>
              </w:rPr>
              <w:t>2008</w:t>
            </w:r>
            <w:r>
              <w:rPr>
                <w:rFonts w:hint="eastAsia" w:ascii="仿宋_GB2312" w:hAnsi="仿宋_GB2312" w:eastAsia="仿宋_GB2312" w:cs="仿宋_GB2312"/>
                <w:color w:val="auto"/>
                <w:sz w:val="21"/>
                <w:szCs w:val="21"/>
                <w:lang w:eastAsia="zh-CN"/>
              </w:rPr>
              <w:t>.07-</w:t>
            </w:r>
            <w:r>
              <w:rPr>
                <w:rFonts w:hint="eastAsia" w:ascii="仿宋_GB2312" w:hAnsi="仿宋_GB2312" w:eastAsia="仿宋_GB2312" w:cs="仿宋_GB2312"/>
                <w:color w:val="auto"/>
                <w:sz w:val="21"/>
                <w:szCs w:val="21"/>
                <w:lang w:val="en-US" w:eastAsia="zh-CN"/>
              </w:rPr>
              <w:t>-</w:t>
            </w:r>
            <w:r>
              <w:rPr>
                <w:rFonts w:hint="eastAsia" w:ascii="仿宋_GB2312" w:hAnsi="仿宋_GB2312" w:cs="仿宋_GB2312"/>
                <w:color w:val="auto"/>
                <w:sz w:val="21"/>
                <w:szCs w:val="21"/>
                <w:lang w:val="en-US" w:eastAsia="zh-CN"/>
              </w:rPr>
              <w:t>2011</w:t>
            </w:r>
            <w:r>
              <w:rPr>
                <w:rFonts w:hint="eastAsia" w:ascii="仿宋_GB2312" w:hAnsi="仿宋_GB2312" w:eastAsia="仿宋_GB2312" w:cs="仿宋_GB2312"/>
                <w:color w:val="auto"/>
                <w:sz w:val="21"/>
                <w:szCs w:val="21"/>
                <w:lang w:eastAsia="zh-CN"/>
              </w:rPr>
              <w:t>.07  XXX高中 理科</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1"/>
                <w:szCs w:val="21"/>
                <w:lang w:eastAsia="zh-CN"/>
              </w:rPr>
            </w:pPr>
            <w:r>
              <w:rPr>
                <w:rFonts w:hint="eastAsia" w:ascii="仿宋_GB2312" w:hAnsi="仿宋_GB2312" w:cs="仿宋_GB2312"/>
                <w:color w:val="auto"/>
                <w:sz w:val="21"/>
                <w:szCs w:val="21"/>
                <w:lang w:val="en-US" w:eastAsia="zh-CN"/>
              </w:rPr>
              <w:t>2011</w:t>
            </w:r>
            <w:r>
              <w:rPr>
                <w:rFonts w:hint="eastAsia" w:ascii="仿宋_GB2312" w:hAnsi="仿宋_GB2312" w:eastAsia="仿宋_GB2312" w:cs="仿宋_GB2312"/>
                <w:color w:val="auto"/>
                <w:sz w:val="21"/>
                <w:szCs w:val="21"/>
                <w:lang w:eastAsia="zh-CN"/>
              </w:rPr>
              <w:t>.07-</w:t>
            </w:r>
            <w:r>
              <w:rPr>
                <w:rFonts w:hint="eastAsia" w:ascii="仿宋_GB2312" w:hAnsi="仿宋_GB2312" w:eastAsia="仿宋_GB2312" w:cs="仿宋_GB2312"/>
                <w:color w:val="auto"/>
                <w:sz w:val="21"/>
                <w:szCs w:val="21"/>
                <w:lang w:val="en-US" w:eastAsia="zh-CN"/>
              </w:rPr>
              <w:t>-</w:t>
            </w:r>
            <w:r>
              <w:rPr>
                <w:rFonts w:hint="eastAsia" w:ascii="仿宋_GB2312" w:hAnsi="仿宋_GB2312" w:cs="仿宋_GB2312"/>
                <w:color w:val="auto"/>
                <w:sz w:val="21"/>
                <w:szCs w:val="21"/>
                <w:lang w:val="en-US" w:eastAsia="zh-CN"/>
              </w:rPr>
              <w:t>2015</w:t>
            </w:r>
            <w:r>
              <w:rPr>
                <w:rFonts w:hint="eastAsia" w:ascii="仿宋_GB2312" w:hAnsi="仿宋_GB2312" w:eastAsia="仿宋_GB2312" w:cs="仿宋_GB2312"/>
                <w:color w:val="auto"/>
                <w:sz w:val="21"/>
                <w:szCs w:val="21"/>
                <w:lang w:eastAsia="zh-CN"/>
              </w:rPr>
              <w:t>.07  XXX学校XXX学院XXX专业大学毕业，获工学学士学位</w:t>
            </w:r>
          </w:p>
          <w:p>
            <w:pPr>
              <w:keepNext w:val="0"/>
              <w:keepLines w:val="0"/>
              <w:pageBreakBefore w:val="0"/>
              <w:widowControl w:val="0"/>
              <w:kinsoku/>
              <w:wordWrap/>
              <w:overflowPunct/>
              <w:topLinePunct w:val="0"/>
              <w:autoSpaceDE/>
              <w:autoSpaceDN/>
              <w:bidi w:val="0"/>
              <w:adjustRightInd/>
              <w:snapToGrid/>
              <w:spacing w:line="240" w:lineRule="auto"/>
              <w:ind w:left="2160" w:hanging="1890" w:hangingChars="900"/>
              <w:textAlignment w:val="auto"/>
              <w:rPr>
                <w:rFonts w:hint="eastAsia" w:ascii="仿宋_GB2312" w:hAnsi="仿宋_GB2312" w:eastAsia="仿宋_GB2312" w:cs="仿宋_GB2312"/>
                <w:color w:val="auto"/>
                <w:sz w:val="21"/>
                <w:szCs w:val="21"/>
                <w:lang w:eastAsia="zh-CN"/>
              </w:rPr>
            </w:pPr>
            <w:r>
              <w:rPr>
                <w:rFonts w:hint="eastAsia" w:ascii="仿宋_GB2312" w:hAnsi="仿宋_GB2312" w:cs="仿宋_GB2312"/>
                <w:color w:val="auto"/>
                <w:sz w:val="21"/>
                <w:szCs w:val="21"/>
                <w:lang w:val="en-US" w:eastAsia="zh-CN"/>
              </w:rPr>
              <w:t>2015</w:t>
            </w:r>
            <w:r>
              <w:rPr>
                <w:rFonts w:hint="eastAsia" w:ascii="仿宋_GB2312" w:hAnsi="仿宋_GB2312" w:eastAsia="仿宋_GB2312" w:cs="仿宋_GB2312"/>
                <w:color w:val="auto"/>
                <w:sz w:val="21"/>
                <w:szCs w:val="21"/>
                <w:lang w:eastAsia="zh-CN"/>
              </w:rPr>
              <w:t>.07-</w:t>
            </w:r>
            <w:r>
              <w:rPr>
                <w:rFonts w:hint="eastAsia" w:ascii="仿宋_GB2312" w:hAnsi="仿宋_GB2312" w:eastAsia="仿宋_GB2312" w:cs="仿宋_GB2312"/>
                <w:color w:val="auto"/>
                <w:sz w:val="21"/>
                <w:szCs w:val="21"/>
                <w:lang w:val="en-US" w:eastAsia="zh-CN"/>
              </w:rPr>
              <w:t>-</w:t>
            </w:r>
            <w:r>
              <w:rPr>
                <w:rFonts w:hint="eastAsia" w:ascii="仿宋_GB2312" w:hAnsi="仿宋_GB2312" w:cs="仿宋_GB2312"/>
                <w:color w:val="auto"/>
                <w:sz w:val="21"/>
                <w:szCs w:val="21"/>
                <w:lang w:val="en-US" w:eastAsia="zh-CN"/>
              </w:rPr>
              <w:t>2018</w:t>
            </w:r>
            <w:r>
              <w:rPr>
                <w:rFonts w:hint="eastAsia" w:ascii="仿宋_GB2312" w:hAnsi="仿宋_GB2312" w:eastAsia="仿宋_GB2312" w:cs="仿宋_GB2312"/>
                <w:color w:val="auto"/>
                <w:sz w:val="21"/>
                <w:szCs w:val="21"/>
                <w:lang w:eastAsia="zh-CN"/>
              </w:rPr>
              <w:t>.07  XXX学校XXX学院XXX专业研究生毕业，获工学硕士学位</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pacing w:val="0"/>
                <w:sz w:val="21"/>
                <w:szCs w:val="21"/>
              </w:rPr>
            </w:pPr>
            <w:r>
              <w:rPr>
                <w:rFonts w:hint="eastAsia" w:ascii="仿宋_GB2312" w:hAnsi="仿宋_GB2312" w:cs="仿宋_GB2312"/>
                <w:color w:val="auto"/>
                <w:spacing w:val="0"/>
                <w:sz w:val="21"/>
                <w:szCs w:val="21"/>
                <w:lang w:val="en-US" w:eastAsia="zh-CN"/>
              </w:rPr>
              <w:t>2018</w:t>
            </w:r>
            <w:r>
              <w:rPr>
                <w:rFonts w:hint="eastAsia" w:ascii="仿宋_GB2312" w:hAnsi="仿宋_GB2312" w:eastAsia="仿宋_GB2312" w:cs="仿宋_GB2312"/>
                <w:color w:val="auto"/>
                <w:spacing w:val="0"/>
                <w:sz w:val="21"/>
                <w:szCs w:val="21"/>
              </w:rPr>
              <w:t>.07-</w:t>
            </w:r>
            <w:r>
              <w:rPr>
                <w:rFonts w:hint="eastAsia" w:ascii="仿宋_GB2312" w:hAnsi="仿宋_GB2312" w:eastAsia="仿宋_GB2312" w:cs="仿宋_GB2312"/>
                <w:color w:val="auto"/>
                <w:spacing w:val="0"/>
                <w:sz w:val="21"/>
                <w:szCs w:val="21"/>
                <w:lang w:val="en-US" w:eastAsia="zh-CN"/>
              </w:rPr>
              <w:t>-</w:t>
            </w:r>
            <w:r>
              <w:rPr>
                <w:rFonts w:hint="eastAsia" w:ascii="仿宋_GB2312" w:hAnsi="仿宋_GB2312" w:eastAsia="仿宋_GB2312" w:cs="仿宋_GB2312"/>
                <w:color w:val="auto"/>
                <w:spacing w:val="0"/>
                <w:sz w:val="21"/>
                <w:szCs w:val="21"/>
              </w:rPr>
              <w:t>20</w:t>
            </w:r>
            <w:r>
              <w:rPr>
                <w:rFonts w:hint="eastAsia" w:ascii="仿宋_GB2312" w:hAnsi="仿宋_GB2312" w:cs="仿宋_GB2312"/>
                <w:color w:val="auto"/>
                <w:spacing w:val="0"/>
                <w:sz w:val="21"/>
                <w:szCs w:val="21"/>
                <w:lang w:val="en-US" w:eastAsia="zh-CN"/>
              </w:rPr>
              <w:t>19</w:t>
            </w:r>
            <w:r>
              <w:rPr>
                <w:rFonts w:hint="eastAsia" w:ascii="仿宋_GB2312" w:hAnsi="仿宋_GB2312" w:eastAsia="仿宋_GB2312" w:cs="仿宋_GB2312"/>
                <w:color w:val="auto"/>
                <w:spacing w:val="0"/>
                <w:sz w:val="21"/>
                <w:szCs w:val="21"/>
              </w:rPr>
              <w:t>.0</w:t>
            </w:r>
            <w:r>
              <w:rPr>
                <w:rFonts w:hint="eastAsia" w:ascii="仿宋_GB2312" w:hAnsi="仿宋_GB2312" w:cs="仿宋_GB2312"/>
                <w:color w:val="auto"/>
                <w:spacing w:val="0"/>
                <w:sz w:val="21"/>
                <w:szCs w:val="21"/>
                <w:lang w:val="en-US" w:eastAsia="zh-CN"/>
              </w:rPr>
              <w:t>1</w:t>
            </w:r>
            <w:r>
              <w:rPr>
                <w:rFonts w:hint="eastAsia" w:ascii="仿宋_GB2312" w:hAnsi="仿宋_GB2312" w:eastAsia="仿宋_GB2312" w:cs="仿宋_GB2312"/>
                <w:color w:val="auto"/>
                <w:spacing w:val="0"/>
                <w:sz w:val="21"/>
                <w:szCs w:val="21"/>
              </w:rPr>
              <w:t xml:space="preserve"> </w:t>
            </w:r>
            <w:r>
              <w:rPr>
                <w:rFonts w:hint="eastAsia" w:ascii="仿宋_GB2312" w:hAnsi="仿宋_GB2312" w:eastAsia="仿宋_GB2312" w:cs="仿宋_GB2312"/>
                <w:color w:val="auto"/>
                <w:spacing w:val="0"/>
                <w:sz w:val="21"/>
                <w:szCs w:val="21"/>
                <w:lang w:val="en-US" w:eastAsia="zh-CN"/>
              </w:rPr>
              <w:t xml:space="preserve"> </w:t>
            </w:r>
            <w:r>
              <w:rPr>
                <w:rFonts w:hint="eastAsia" w:ascii="仿宋_GB2312" w:hAnsi="仿宋_GB2312" w:eastAsia="仿宋_GB2312" w:cs="仿宋_GB2312"/>
                <w:color w:val="auto"/>
                <w:spacing w:val="0"/>
                <w:sz w:val="21"/>
                <w:szCs w:val="21"/>
              </w:rPr>
              <w:t>XXX单位XXX部门XXX职务</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pacing w:val="0"/>
                <w:sz w:val="21"/>
                <w:szCs w:val="21"/>
              </w:rPr>
            </w:pPr>
            <w:r>
              <w:rPr>
                <w:rFonts w:hint="eastAsia" w:ascii="仿宋_GB2312" w:hAnsi="仿宋_GB2312" w:eastAsia="仿宋_GB2312" w:cs="仿宋_GB2312"/>
                <w:color w:val="auto"/>
                <w:spacing w:val="0"/>
                <w:sz w:val="21"/>
                <w:szCs w:val="21"/>
              </w:rPr>
              <w:t>20</w:t>
            </w:r>
            <w:r>
              <w:rPr>
                <w:rFonts w:hint="eastAsia" w:ascii="仿宋_GB2312" w:hAnsi="仿宋_GB2312" w:cs="仿宋_GB2312"/>
                <w:color w:val="auto"/>
                <w:spacing w:val="0"/>
                <w:sz w:val="21"/>
                <w:szCs w:val="21"/>
                <w:lang w:val="en-US" w:eastAsia="zh-CN"/>
              </w:rPr>
              <w:t>19</w:t>
            </w:r>
            <w:r>
              <w:rPr>
                <w:rFonts w:hint="eastAsia" w:ascii="仿宋_GB2312" w:hAnsi="仿宋_GB2312" w:eastAsia="仿宋_GB2312" w:cs="仿宋_GB2312"/>
                <w:color w:val="auto"/>
                <w:spacing w:val="0"/>
                <w:sz w:val="21"/>
                <w:szCs w:val="21"/>
              </w:rPr>
              <w:t>.0</w:t>
            </w:r>
            <w:r>
              <w:rPr>
                <w:rFonts w:hint="eastAsia" w:ascii="仿宋_GB2312" w:hAnsi="仿宋_GB2312" w:cs="仿宋_GB2312"/>
                <w:color w:val="auto"/>
                <w:spacing w:val="0"/>
                <w:sz w:val="21"/>
                <w:szCs w:val="21"/>
                <w:lang w:val="en-US" w:eastAsia="zh-CN"/>
              </w:rPr>
              <w:t>1</w:t>
            </w:r>
            <w:r>
              <w:rPr>
                <w:rFonts w:hint="eastAsia" w:ascii="仿宋_GB2312" w:hAnsi="仿宋_GB2312" w:eastAsia="仿宋_GB2312" w:cs="仿宋_GB2312"/>
                <w:color w:val="auto"/>
                <w:spacing w:val="0"/>
                <w:sz w:val="21"/>
                <w:szCs w:val="21"/>
              </w:rPr>
              <w:t>-</w:t>
            </w:r>
            <w:r>
              <w:rPr>
                <w:rFonts w:hint="eastAsia" w:ascii="仿宋_GB2312" w:hAnsi="仿宋_GB2312" w:eastAsia="仿宋_GB2312" w:cs="仿宋_GB2312"/>
                <w:color w:val="auto"/>
                <w:spacing w:val="0"/>
                <w:sz w:val="21"/>
                <w:szCs w:val="21"/>
                <w:lang w:val="en-US" w:eastAsia="zh-CN"/>
              </w:rPr>
              <w:t>-</w:t>
            </w:r>
            <w:r>
              <w:rPr>
                <w:rFonts w:hint="eastAsia" w:ascii="仿宋_GB2312" w:hAnsi="仿宋_GB2312" w:eastAsia="仿宋_GB2312" w:cs="仿宋_GB2312"/>
                <w:color w:val="auto"/>
                <w:spacing w:val="0"/>
                <w:sz w:val="21"/>
                <w:szCs w:val="21"/>
              </w:rPr>
              <w:t>20</w:t>
            </w:r>
            <w:r>
              <w:rPr>
                <w:rFonts w:hint="eastAsia" w:ascii="仿宋_GB2312" w:hAnsi="仿宋_GB2312" w:cs="仿宋_GB2312"/>
                <w:color w:val="auto"/>
                <w:spacing w:val="0"/>
                <w:sz w:val="21"/>
                <w:szCs w:val="21"/>
                <w:lang w:val="en-US" w:eastAsia="zh-CN"/>
              </w:rPr>
              <w:t>19</w:t>
            </w:r>
            <w:r>
              <w:rPr>
                <w:rFonts w:hint="eastAsia" w:ascii="仿宋_GB2312" w:hAnsi="仿宋_GB2312" w:eastAsia="仿宋_GB2312" w:cs="仿宋_GB2312"/>
                <w:color w:val="auto"/>
                <w:spacing w:val="0"/>
                <w:sz w:val="21"/>
                <w:szCs w:val="21"/>
              </w:rPr>
              <w:t>.</w:t>
            </w:r>
            <w:r>
              <w:rPr>
                <w:rFonts w:hint="eastAsia" w:ascii="仿宋_GB2312" w:hAnsi="仿宋_GB2312" w:cs="仿宋_GB2312"/>
                <w:color w:val="auto"/>
                <w:spacing w:val="0"/>
                <w:sz w:val="21"/>
                <w:szCs w:val="21"/>
                <w:lang w:val="en-US" w:eastAsia="zh-CN"/>
              </w:rPr>
              <w:t>06</w:t>
            </w:r>
            <w:r>
              <w:rPr>
                <w:rFonts w:hint="eastAsia" w:ascii="仿宋_GB2312" w:hAnsi="仿宋_GB2312" w:eastAsia="仿宋_GB2312" w:cs="仿宋_GB2312"/>
                <w:color w:val="auto"/>
                <w:spacing w:val="0"/>
                <w:sz w:val="21"/>
                <w:szCs w:val="21"/>
              </w:rPr>
              <w:t xml:space="preserve"> </w:t>
            </w:r>
            <w:r>
              <w:rPr>
                <w:rFonts w:hint="eastAsia" w:ascii="仿宋_GB2312" w:hAnsi="仿宋_GB2312" w:eastAsia="仿宋_GB2312" w:cs="仿宋_GB2312"/>
                <w:color w:val="auto"/>
                <w:spacing w:val="0"/>
                <w:sz w:val="21"/>
                <w:szCs w:val="21"/>
                <w:lang w:val="en-US" w:eastAsia="zh-CN"/>
              </w:rPr>
              <w:t xml:space="preserve"> </w:t>
            </w:r>
            <w:r>
              <w:rPr>
                <w:rFonts w:hint="eastAsia" w:ascii="仿宋_GB2312" w:hAnsi="仿宋_GB2312" w:eastAsia="仿宋_GB2312" w:cs="仿宋_GB2312"/>
                <w:color w:val="auto"/>
                <w:spacing w:val="0"/>
                <w:sz w:val="21"/>
                <w:szCs w:val="21"/>
              </w:rPr>
              <w:t>待业</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pacing w:val="0"/>
                <w:sz w:val="21"/>
                <w:szCs w:val="21"/>
              </w:rPr>
            </w:pPr>
            <w:r>
              <w:rPr>
                <w:rFonts w:hint="eastAsia" w:ascii="仿宋_GB2312" w:hAnsi="仿宋_GB2312" w:eastAsia="仿宋_GB2312" w:cs="仿宋_GB2312"/>
                <w:color w:val="auto"/>
                <w:spacing w:val="0"/>
                <w:sz w:val="21"/>
                <w:szCs w:val="21"/>
              </w:rPr>
              <w:t>20</w:t>
            </w:r>
            <w:r>
              <w:rPr>
                <w:rFonts w:hint="eastAsia" w:ascii="仿宋_GB2312" w:hAnsi="仿宋_GB2312" w:cs="仿宋_GB2312"/>
                <w:color w:val="auto"/>
                <w:spacing w:val="0"/>
                <w:sz w:val="21"/>
                <w:szCs w:val="21"/>
                <w:lang w:val="en-US" w:eastAsia="zh-CN"/>
              </w:rPr>
              <w:t>19</w:t>
            </w:r>
            <w:r>
              <w:rPr>
                <w:rFonts w:hint="eastAsia" w:ascii="仿宋_GB2312" w:hAnsi="仿宋_GB2312" w:eastAsia="仿宋_GB2312" w:cs="仿宋_GB2312"/>
                <w:color w:val="auto"/>
                <w:spacing w:val="0"/>
                <w:sz w:val="21"/>
                <w:szCs w:val="21"/>
              </w:rPr>
              <w:t>.</w:t>
            </w:r>
            <w:r>
              <w:rPr>
                <w:rFonts w:hint="eastAsia" w:ascii="仿宋_GB2312" w:hAnsi="仿宋_GB2312" w:cs="仿宋_GB2312"/>
                <w:color w:val="auto"/>
                <w:spacing w:val="0"/>
                <w:sz w:val="21"/>
                <w:szCs w:val="21"/>
                <w:lang w:val="en-US" w:eastAsia="zh-CN"/>
              </w:rPr>
              <w:t>06</w:t>
            </w:r>
            <w:r>
              <w:rPr>
                <w:rFonts w:hint="eastAsia" w:ascii="仿宋_GB2312" w:hAnsi="仿宋_GB2312" w:eastAsia="仿宋_GB2312" w:cs="仿宋_GB2312"/>
                <w:color w:val="auto"/>
                <w:spacing w:val="0"/>
                <w:sz w:val="21"/>
                <w:szCs w:val="21"/>
              </w:rPr>
              <w:t>-</w:t>
            </w:r>
            <w:r>
              <w:rPr>
                <w:rFonts w:hint="eastAsia" w:ascii="仿宋_GB2312" w:hAnsi="仿宋_GB2312" w:eastAsia="仿宋_GB2312" w:cs="仿宋_GB2312"/>
                <w:color w:val="auto"/>
                <w:spacing w:val="0"/>
                <w:sz w:val="21"/>
                <w:szCs w:val="21"/>
                <w:lang w:val="en-US" w:eastAsia="zh-CN"/>
              </w:rPr>
              <w:t>-</w:t>
            </w:r>
            <w:r>
              <w:rPr>
                <w:rFonts w:hint="eastAsia" w:ascii="仿宋_GB2312" w:hAnsi="仿宋_GB2312" w:eastAsia="仿宋_GB2312" w:cs="仿宋_GB2312"/>
                <w:color w:val="auto"/>
                <w:spacing w:val="0"/>
                <w:sz w:val="21"/>
                <w:szCs w:val="21"/>
              </w:rPr>
              <w:t>20</w:t>
            </w:r>
            <w:r>
              <w:rPr>
                <w:rFonts w:hint="eastAsia" w:ascii="仿宋_GB2312" w:hAnsi="仿宋_GB2312" w:cs="仿宋_GB2312"/>
                <w:color w:val="auto"/>
                <w:spacing w:val="0"/>
                <w:sz w:val="21"/>
                <w:szCs w:val="21"/>
                <w:lang w:val="en-US" w:eastAsia="zh-CN"/>
              </w:rPr>
              <w:t>20</w:t>
            </w:r>
            <w:r>
              <w:rPr>
                <w:rFonts w:hint="eastAsia" w:ascii="仿宋_GB2312" w:hAnsi="仿宋_GB2312" w:eastAsia="仿宋_GB2312" w:cs="仿宋_GB2312"/>
                <w:color w:val="auto"/>
                <w:spacing w:val="0"/>
                <w:sz w:val="21"/>
                <w:szCs w:val="21"/>
              </w:rPr>
              <w:t>.07  XXX单位XXX部门XXX职务</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pacing w:val="0"/>
                <w:sz w:val="21"/>
                <w:szCs w:val="21"/>
              </w:rPr>
              <w:t>20</w:t>
            </w:r>
            <w:r>
              <w:rPr>
                <w:rFonts w:hint="eastAsia" w:ascii="仿宋_GB2312" w:hAnsi="仿宋_GB2312" w:cs="仿宋_GB2312"/>
                <w:color w:val="auto"/>
                <w:spacing w:val="0"/>
                <w:sz w:val="21"/>
                <w:szCs w:val="21"/>
                <w:lang w:val="en-US" w:eastAsia="zh-CN"/>
              </w:rPr>
              <w:t>20</w:t>
            </w:r>
            <w:r>
              <w:rPr>
                <w:rFonts w:hint="eastAsia" w:ascii="仿宋_GB2312" w:hAnsi="仿宋_GB2312" w:eastAsia="仿宋_GB2312" w:cs="仿宋_GB2312"/>
                <w:color w:val="auto"/>
                <w:spacing w:val="0"/>
                <w:sz w:val="21"/>
                <w:szCs w:val="21"/>
              </w:rPr>
              <w:t>.07-</w:t>
            </w:r>
            <w:r>
              <w:rPr>
                <w:rFonts w:hint="eastAsia" w:ascii="仿宋_GB2312" w:hAnsi="仿宋_GB2312" w:eastAsia="仿宋_GB2312" w:cs="仿宋_GB2312"/>
                <w:color w:val="auto"/>
                <w:spacing w:val="0"/>
                <w:sz w:val="21"/>
                <w:szCs w:val="21"/>
                <w:lang w:val="en-US" w:eastAsia="zh-CN"/>
              </w:rPr>
              <w:t>-</w:t>
            </w:r>
            <w:r>
              <w:rPr>
                <w:rFonts w:hint="eastAsia" w:ascii="仿宋_GB2312" w:hAnsi="仿宋_GB2312" w:eastAsia="仿宋_GB2312" w:cs="仿宋_GB2312"/>
                <w:color w:val="auto"/>
                <w:spacing w:val="0"/>
                <w:sz w:val="21"/>
                <w:szCs w:val="21"/>
              </w:rPr>
              <w:t xml:space="preserve">至今    </w:t>
            </w:r>
            <w:r>
              <w:rPr>
                <w:rFonts w:hint="eastAsia" w:ascii="仿宋_GB2312" w:hAnsi="仿宋_GB2312" w:cs="仿宋_GB2312"/>
                <w:color w:val="auto"/>
                <w:spacing w:val="0"/>
                <w:sz w:val="21"/>
                <w:szCs w:val="21"/>
                <w:lang w:val="en-US" w:eastAsia="zh-CN"/>
              </w:rPr>
              <w:t xml:space="preserve"> </w:t>
            </w:r>
            <w:r>
              <w:rPr>
                <w:rFonts w:hint="eastAsia" w:ascii="仿宋_GB2312" w:hAnsi="仿宋_GB2312" w:eastAsia="仿宋_GB2312" w:cs="仿宋_GB2312"/>
                <w:color w:val="auto"/>
                <w:spacing w:val="0"/>
                <w:sz w:val="21"/>
                <w:szCs w:val="21"/>
              </w:rPr>
              <w:t>XXX公司XXX部门XXX职务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Ex>
        <w:trPr>
          <w:cantSplit/>
          <w:trHeight w:val="2193" w:hRule="atLeast"/>
          <w:jc w:val="center"/>
        </w:trPr>
        <w:tc>
          <w:tcPr>
            <w:tcW w:w="1100" w:type="dxa"/>
            <w:tcBorders>
              <w:top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近三年考核情况</w:t>
            </w:r>
          </w:p>
        </w:tc>
        <w:tc>
          <w:tcPr>
            <w:tcW w:w="7819" w:type="dxa"/>
            <w:gridSpan w:val="10"/>
            <w:tcBorders>
              <w:top w:val="single" w:color="auto" w:sz="6" w:space="0"/>
              <w:left w:val="single" w:color="auto" w:sz="6" w:space="0"/>
              <w:bottom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Ex>
        <w:trPr>
          <w:cantSplit/>
          <w:trHeight w:val="2185" w:hRule="atLeast"/>
          <w:jc w:val="center"/>
        </w:trPr>
        <w:tc>
          <w:tcPr>
            <w:tcW w:w="1100" w:type="dxa"/>
            <w:tcBorders>
              <w:top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奖惩情况及有无违法犯罪记录</w:t>
            </w:r>
          </w:p>
        </w:tc>
        <w:tc>
          <w:tcPr>
            <w:tcW w:w="7819" w:type="dxa"/>
            <w:gridSpan w:val="10"/>
            <w:tcBorders>
              <w:top w:val="single" w:color="auto" w:sz="6" w:space="0"/>
              <w:left w:val="single" w:color="auto" w:sz="6" w:space="0"/>
              <w:bottom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Ex>
        <w:trPr>
          <w:cantSplit/>
          <w:trHeight w:val="753" w:hRule="atLeast"/>
          <w:jc w:val="center"/>
        </w:trPr>
        <w:tc>
          <w:tcPr>
            <w:tcW w:w="1100" w:type="dxa"/>
            <w:vMerge w:val="restart"/>
            <w:tcBorders>
              <w:top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家庭</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主要</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成员</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及重</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要社</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会关</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系成</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员</w:t>
            </w:r>
          </w:p>
        </w:tc>
        <w:tc>
          <w:tcPr>
            <w:tcW w:w="600" w:type="dxa"/>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称 谓</w:t>
            </w:r>
          </w:p>
        </w:tc>
        <w:tc>
          <w:tcPr>
            <w:tcW w:w="1129"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姓 名</w:t>
            </w:r>
          </w:p>
        </w:tc>
        <w:tc>
          <w:tcPr>
            <w:tcW w:w="1309"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出生年月</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年</w:t>
            </w:r>
            <w:r>
              <w:rPr>
                <w:rFonts w:hint="eastAsia" w:ascii="仿宋_GB2312" w:hAnsi="仿宋_GB2312" w:eastAsia="仿宋_GB2312" w:cs="仿宋_GB2312"/>
                <w:color w:val="auto"/>
                <w:sz w:val="24"/>
                <w:szCs w:val="22"/>
                <w:lang w:val="en-US" w:eastAsia="zh-CN"/>
              </w:rPr>
              <w:t xml:space="preserve"> </w:t>
            </w:r>
            <w:r>
              <w:rPr>
                <w:rFonts w:hint="eastAsia" w:ascii="仿宋_GB2312" w:hAnsi="仿宋_GB2312" w:eastAsia="仿宋_GB2312" w:cs="仿宋_GB2312"/>
                <w:color w:val="auto"/>
                <w:sz w:val="24"/>
                <w:szCs w:val="22"/>
                <w:lang w:eastAsia="zh-CN"/>
              </w:rPr>
              <w:t>龄</w:t>
            </w:r>
          </w:p>
        </w:tc>
        <w:tc>
          <w:tcPr>
            <w:tcW w:w="1050"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政</w:t>
            </w:r>
            <w:r>
              <w:rPr>
                <w:rFonts w:hint="eastAsia" w:ascii="仿宋_GB2312" w:hAnsi="仿宋_GB2312" w:eastAsia="仿宋_GB2312" w:cs="仿宋_GB2312"/>
                <w:color w:val="auto"/>
                <w:sz w:val="24"/>
                <w:szCs w:val="22"/>
                <w:lang w:val="en-US" w:eastAsia="zh-CN"/>
              </w:rPr>
              <w:t xml:space="preserve"> </w:t>
            </w:r>
            <w:r>
              <w:rPr>
                <w:rFonts w:hint="eastAsia" w:ascii="仿宋_GB2312" w:hAnsi="仿宋_GB2312" w:eastAsia="仿宋_GB2312" w:cs="仿宋_GB2312"/>
                <w:color w:val="auto"/>
                <w:sz w:val="24"/>
                <w:szCs w:val="22"/>
                <w:lang w:eastAsia="zh-CN"/>
              </w:rPr>
              <w:t>治</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面</w:t>
            </w:r>
            <w:r>
              <w:rPr>
                <w:rFonts w:hint="eastAsia" w:ascii="仿宋_GB2312" w:hAnsi="仿宋_GB2312" w:eastAsia="仿宋_GB2312" w:cs="仿宋_GB2312"/>
                <w:color w:val="auto"/>
                <w:sz w:val="24"/>
                <w:szCs w:val="22"/>
                <w:lang w:val="en-US" w:eastAsia="zh-CN"/>
              </w:rPr>
              <w:t xml:space="preserve"> </w:t>
            </w:r>
            <w:r>
              <w:rPr>
                <w:rFonts w:hint="eastAsia" w:ascii="仿宋_GB2312" w:hAnsi="仿宋_GB2312" w:eastAsia="仿宋_GB2312" w:cs="仿宋_GB2312"/>
                <w:color w:val="auto"/>
                <w:sz w:val="24"/>
                <w:szCs w:val="22"/>
                <w:lang w:eastAsia="zh-CN"/>
              </w:rPr>
              <w:t>貌</w:t>
            </w:r>
          </w:p>
        </w:tc>
        <w:tc>
          <w:tcPr>
            <w:tcW w:w="3731" w:type="dxa"/>
            <w:gridSpan w:val="3"/>
            <w:tcBorders>
              <w:top w:val="single" w:color="auto" w:sz="6" w:space="0"/>
              <w:left w:val="single" w:color="auto" w:sz="6" w:space="0"/>
              <w:bottom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工作单位及职务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Ex>
        <w:trPr>
          <w:cantSplit/>
          <w:trHeight w:val="680" w:hRule="exact"/>
          <w:jc w:val="center"/>
        </w:trPr>
        <w:tc>
          <w:tcPr>
            <w:tcW w:w="1100" w:type="dxa"/>
            <w:vMerge w:val="continue"/>
            <w:tcBorders>
              <w:top w:val="single" w:color="auto" w:sz="6" w:space="0"/>
              <w:bottom w:val="single" w:color="auto" w:sz="6" w:space="0"/>
              <w:right w:val="single" w:color="auto" w:sz="6" w:space="0"/>
            </w:tcBorders>
            <w:shd w:val="clear" w:color="auto" w:fill="FFFFFF"/>
            <w:noWrap w:val="0"/>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c>
          <w:tcPr>
            <w:tcW w:w="600" w:type="dxa"/>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父亲</w:t>
            </w:r>
          </w:p>
        </w:tc>
        <w:tc>
          <w:tcPr>
            <w:tcW w:w="1129"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p>
        </w:tc>
        <w:tc>
          <w:tcPr>
            <w:tcW w:w="1309"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c>
          <w:tcPr>
            <w:tcW w:w="1050"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c>
          <w:tcPr>
            <w:tcW w:w="3731" w:type="dxa"/>
            <w:gridSpan w:val="3"/>
            <w:tcBorders>
              <w:top w:val="single" w:color="auto" w:sz="6" w:space="0"/>
              <w:left w:val="single" w:color="auto" w:sz="6" w:space="0"/>
              <w:bottom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Ex>
        <w:trPr>
          <w:cantSplit/>
          <w:trHeight w:val="680" w:hRule="exact"/>
          <w:jc w:val="center"/>
        </w:trPr>
        <w:tc>
          <w:tcPr>
            <w:tcW w:w="1100" w:type="dxa"/>
            <w:vMerge w:val="continue"/>
            <w:tcBorders>
              <w:top w:val="single" w:color="auto" w:sz="6" w:space="0"/>
              <w:bottom w:val="single" w:color="auto" w:sz="6" w:space="0"/>
              <w:right w:val="single" w:color="auto" w:sz="6" w:space="0"/>
            </w:tcBorders>
            <w:shd w:val="clear" w:color="auto" w:fill="FFFFFF"/>
            <w:noWrap w:val="0"/>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c>
          <w:tcPr>
            <w:tcW w:w="600" w:type="dxa"/>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母亲</w:t>
            </w:r>
          </w:p>
        </w:tc>
        <w:tc>
          <w:tcPr>
            <w:tcW w:w="1129"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p>
        </w:tc>
        <w:tc>
          <w:tcPr>
            <w:tcW w:w="1309"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c>
          <w:tcPr>
            <w:tcW w:w="1050"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c>
          <w:tcPr>
            <w:tcW w:w="3731" w:type="dxa"/>
            <w:gridSpan w:val="3"/>
            <w:tcBorders>
              <w:top w:val="single" w:color="auto" w:sz="6" w:space="0"/>
              <w:left w:val="single" w:color="auto" w:sz="6" w:space="0"/>
              <w:bottom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Ex>
        <w:trPr>
          <w:cantSplit/>
          <w:trHeight w:val="680" w:hRule="exact"/>
          <w:jc w:val="center"/>
        </w:trPr>
        <w:tc>
          <w:tcPr>
            <w:tcW w:w="1100" w:type="dxa"/>
            <w:vMerge w:val="continue"/>
            <w:tcBorders>
              <w:top w:val="single" w:color="auto" w:sz="6" w:space="0"/>
              <w:bottom w:val="single" w:color="auto" w:sz="6" w:space="0"/>
              <w:right w:val="single" w:color="auto" w:sz="6" w:space="0"/>
            </w:tcBorders>
            <w:shd w:val="clear" w:color="auto" w:fill="FFFFFF"/>
            <w:noWrap w:val="0"/>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c>
          <w:tcPr>
            <w:tcW w:w="600" w:type="dxa"/>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妻子</w:t>
            </w:r>
          </w:p>
        </w:tc>
        <w:tc>
          <w:tcPr>
            <w:tcW w:w="1129"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c>
          <w:tcPr>
            <w:tcW w:w="1309"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c>
          <w:tcPr>
            <w:tcW w:w="1050"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c>
          <w:tcPr>
            <w:tcW w:w="3731" w:type="dxa"/>
            <w:gridSpan w:val="3"/>
            <w:tcBorders>
              <w:top w:val="single" w:color="auto" w:sz="6" w:space="0"/>
              <w:left w:val="single" w:color="auto" w:sz="6" w:space="0"/>
              <w:bottom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Ex>
        <w:trPr>
          <w:cantSplit/>
          <w:trHeight w:val="680" w:hRule="exact"/>
          <w:jc w:val="center"/>
        </w:trPr>
        <w:tc>
          <w:tcPr>
            <w:tcW w:w="1100" w:type="dxa"/>
            <w:vMerge w:val="continue"/>
            <w:tcBorders>
              <w:top w:val="single" w:color="auto" w:sz="6" w:space="0"/>
              <w:bottom w:val="single" w:color="auto" w:sz="6" w:space="0"/>
              <w:right w:val="single" w:color="auto" w:sz="6" w:space="0"/>
            </w:tcBorders>
            <w:shd w:val="clear" w:color="auto" w:fill="FFFFFF"/>
            <w:noWrap w:val="0"/>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c>
          <w:tcPr>
            <w:tcW w:w="600" w:type="dxa"/>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长子</w:t>
            </w:r>
          </w:p>
        </w:tc>
        <w:tc>
          <w:tcPr>
            <w:tcW w:w="1129"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c>
          <w:tcPr>
            <w:tcW w:w="1309"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c>
          <w:tcPr>
            <w:tcW w:w="1050"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c>
          <w:tcPr>
            <w:tcW w:w="3731" w:type="dxa"/>
            <w:gridSpan w:val="3"/>
            <w:tcBorders>
              <w:top w:val="single" w:color="auto" w:sz="6" w:space="0"/>
              <w:left w:val="single" w:color="auto" w:sz="6" w:space="0"/>
              <w:bottom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Ex>
        <w:trPr>
          <w:cantSplit/>
          <w:trHeight w:val="680" w:hRule="exact"/>
          <w:jc w:val="center"/>
        </w:trPr>
        <w:tc>
          <w:tcPr>
            <w:tcW w:w="1100" w:type="dxa"/>
            <w:vMerge w:val="continue"/>
            <w:tcBorders>
              <w:top w:val="single" w:color="auto" w:sz="6" w:space="0"/>
              <w:bottom w:val="single" w:color="auto" w:sz="6" w:space="0"/>
              <w:right w:val="single" w:color="auto" w:sz="6" w:space="0"/>
            </w:tcBorders>
            <w:shd w:val="clear" w:color="auto" w:fill="FFFFFF"/>
            <w:noWrap w:val="0"/>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c>
          <w:tcPr>
            <w:tcW w:w="600" w:type="dxa"/>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次女</w:t>
            </w:r>
          </w:p>
        </w:tc>
        <w:tc>
          <w:tcPr>
            <w:tcW w:w="1129"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c>
          <w:tcPr>
            <w:tcW w:w="1309"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c>
          <w:tcPr>
            <w:tcW w:w="1050" w:type="dxa"/>
            <w:gridSpan w:val="2"/>
            <w:tcBorders>
              <w:top w:val="single" w:color="auto" w:sz="6" w:space="0"/>
              <w:left w:val="single" w:color="auto" w:sz="6" w:space="0"/>
              <w:bottom w:val="single" w:color="auto" w:sz="6" w:space="0"/>
              <w:right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c>
          <w:tcPr>
            <w:tcW w:w="3731" w:type="dxa"/>
            <w:gridSpan w:val="3"/>
            <w:tcBorders>
              <w:top w:val="single" w:color="auto" w:sz="6" w:space="0"/>
              <w:left w:val="single" w:color="auto" w:sz="6" w:space="0"/>
              <w:bottom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Ex>
        <w:trPr>
          <w:cantSplit/>
          <w:trHeight w:val="2210" w:hRule="exact"/>
          <w:jc w:val="center"/>
        </w:trPr>
        <w:tc>
          <w:tcPr>
            <w:tcW w:w="1100" w:type="dxa"/>
            <w:tcBorders>
              <w:top w:val="single" w:color="auto" w:sz="6" w:space="0"/>
              <w:bottom w:val="single" w:color="auto" w:sz="6" w:space="0"/>
              <w:right w:val="single" w:color="auto" w:sz="6" w:space="0"/>
            </w:tcBorders>
            <w:shd w:val="clear" w:color="auto" w:fill="FFFFFF"/>
            <w:noWrap w:val="0"/>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本人</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承诺</w:t>
            </w:r>
          </w:p>
        </w:tc>
        <w:tc>
          <w:tcPr>
            <w:tcW w:w="7819" w:type="dxa"/>
            <w:gridSpan w:val="10"/>
            <w:tcBorders>
              <w:top w:val="single" w:color="auto" w:sz="6" w:space="0"/>
              <w:left w:val="single" w:color="auto" w:sz="6" w:space="0"/>
              <w:bottom w:val="single" w:color="auto" w:sz="6" w:space="0"/>
            </w:tcBorders>
            <w:shd w:val="clear" w:color="auto" w:fill="auto"/>
            <w:noWrap w:val="0"/>
            <w:tcMar>
              <w:top w:w="0" w:type="dxa"/>
              <w:left w:w="108" w:type="dxa"/>
              <w:bottom w:w="0" w:type="dxa"/>
              <w:right w:w="108" w:type="dxa"/>
            </w:tcMar>
            <w:vAlign w:val="center"/>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 xml:space="preserve">本报名表填写的信息准确无误，所提交的资料、证件和照片真实有效，若有虚假，所产生的一切后果由本人承担。             </w:t>
            </w:r>
          </w:p>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eastAsia"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 xml:space="preserve">                              </w:t>
            </w:r>
          </w:p>
          <w:p>
            <w:pPr>
              <w:pageBreakBefore w:val="0"/>
              <w:widowControl w:val="0"/>
              <w:kinsoku/>
              <w:wordWrap/>
              <w:overflowPunct/>
              <w:topLinePunct w:val="0"/>
              <w:autoSpaceDE/>
              <w:autoSpaceDN/>
              <w:bidi w:val="0"/>
              <w:adjustRightInd/>
              <w:snapToGrid/>
              <w:spacing w:line="240" w:lineRule="auto"/>
              <w:ind w:left="0" w:leftChars="0" w:right="0" w:rightChars="0" w:firstLine="3360" w:firstLineChars="1400"/>
              <w:jc w:val="both"/>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val="en-US" w:eastAsia="zh-CN"/>
              </w:rPr>
              <w:t xml:space="preserve">  </w:t>
            </w:r>
            <w:r>
              <w:rPr>
                <w:rFonts w:hint="eastAsia" w:ascii="仿宋_GB2312" w:hAnsi="仿宋_GB2312" w:eastAsia="仿宋_GB2312" w:cs="仿宋_GB2312"/>
                <w:color w:val="auto"/>
                <w:sz w:val="24"/>
                <w:szCs w:val="22"/>
                <w:lang w:eastAsia="zh-CN"/>
              </w:rPr>
              <w:t>选聘人（签名）：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Ex>
        <w:trPr>
          <w:cantSplit/>
          <w:trHeight w:val="2526" w:hRule="atLeast"/>
          <w:jc w:val="center"/>
        </w:trPr>
        <w:tc>
          <w:tcPr>
            <w:tcW w:w="8919" w:type="dxa"/>
            <w:gridSpan w:val="11"/>
            <w:tcBorders>
              <w:top w:val="single" w:color="auto" w:sz="6" w:space="0"/>
            </w:tcBorders>
            <w:shd w:val="clear" w:color="auto" w:fill="FFFFFF"/>
            <w:noWrap w:val="0"/>
            <w:vAlign w:val="top"/>
          </w:tcPr>
          <w:p>
            <w:pPr>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eastAsia" w:ascii="仿宋_GB2312" w:hAnsi="仿宋_GB2312" w:eastAsia="仿宋_GB2312" w:cs="仿宋_GB2312"/>
                <w:color w:val="auto"/>
                <w:sz w:val="24"/>
                <w:szCs w:val="22"/>
                <w:lang w:eastAsia="zh-CN"/>
              </w:rPr>
            </w:pPr>
            <w:r>
              <w:rPr>
                <w:rFonts w:hint="eastAsia" w:ascii="仿宋_GB2312" w:hAnsi="仿宋_GB2312" w:eastAsia="仿宋_GB2312" w:cs="仿宋_GB2312"/>
                <w:color w:val="auto"/>
                <w:sz w:val="24"/>
                <w:szCs w:val="22"/>
                <w:lang w:eastAsia="zh-CN"/>
              </w:rPr>
              <w:t>其他需要说明的情况：</w:t>
            </w:r>
          </w:p>
        </w:tc>
      </w:tr>
    </w:tbl>
    <w:p>
      <w:pPr>
        <w:rPr>
          <w:rFonts w:hint="eastAsia" w:ascii="黑体" w:hAnsi="黑体" w:eastAsia="黑体" w:cs="黑体"/>
          <w:b w:val="0"/>
          <w:color w:val="auto"/>
          <w:sz w:val="32"/>
          <w:szCs w:val="32"/>
          <w:lang w:val="en-US" w:eastAsia="zh-CN"/>
        </w:rPr>
      </w:pPr>
      <w:r>
        <w:rPr>
          <w:rFonts w:hint="eastAsia" w:ascii="黑体" w:hAnsi="黑体" w:eastAsia="黑体" w:cs="黑体"/>
          <w:b w:val="0"/>
          <w:color w:val="auto"/>
          <w:sz w:val="32"/>
          <w:szCs w:val="32"/>
          <w:lang w:val="en-US" w:eastAsia="zh-CN"/>
        </w:rPr>
        <w:br w:type="page"/>
      </w:r>
    </w:p>
    <w:p>
      <w:pPr>
        <w:widowControl/>
        <w:shd w:val="clear" w:color="auto" w:fill="FFFFFF"/>
        <w:snapToGrid w:val="0"/>
        <w:spacing w:before="0" w:line="600" w:lineRule="exact"/>
        <w:jc w:val="left"/>
        <w:rPr>
          <w:rFonts w:hint="default" w:ascii="黑体" w:hAnsi="黑体" w:eastAsia="黑体" w:cs="黑体"/>
          <w:b w:val="0"/>
          <w:color w:val="auto"/>
          <w:sz w:val="32"/>
          <w:szCs w:val="32"/>
          <w:lang w:val="en-US" w:eastAsia="zh-CN"/>
        </w:rPr>
      </w:pPr>
      <w:r>
        <w:rPr>
          <w:rFonts w:hint="eastAsia" w:ascii="黑体" w:hAnsi="黑体" w:eastAsia="黑体" w:cs="黑体"/>
          <w:b w:val="0"/>
          <w:color w:val="auto"/>
          <w:sz w:val="32"/>
          <w:szCs w:val="32"/>
          <w:lang w:val="en-US" w:eastAsia="zh-CN"/>
        </w:rPr>
        <w:t>附件4</w:t>
      </w:r>
    </w:p>
    <w:p>
      <w:pPr>
        <w:spacing w:line="600" w:lineRule="exact"/>
        <w:jc w:val="center"/>
        <w:rPr>
          <w:rFonts w:hint="eastAsia" w:ascii="宋体" w:hAnsi="宋体"/>
          <w:b/>
          <w:color w:val="auto"/>
          <w:sz w:val="36"/>
        </w:rPr>
      </w:pPr>
      <w:r>
        <w:rPr>
          <w:rFonts w:hint="eastAsia" w:ascii="宋体" w:hAnsi="宋体"/>
          <w:b/>
          <w:color w:val="auto"/>
          <w:sz w:val="36"/>
        </w:rPr>
        <w:t>工作经历证明</w:t>
      </w:r>
    </w:p>
    <w:p>
      <w:pPr>
        <w:jc w:val="center"/>
        <w:rPr>
          <w:rFonts w:hint="eastAsia" w:eastAsia="仿宋_GB2312"/>
          <w:color w:val="auto"/>
          <w:sz w:val="32"/>
        </w:rPr>
      </w:pPr>
    </w:p>
    <w:p>
      <w:pPr>
        <w:ind w:firstLine="560" w:firstLineChars="200"/>
        <w:jc w:val="left"/>
        <w:rPr>
          <w:rFonts w:hint="eastAsia" w:ascii="仿宋_GB2312" w:eastAsia="仿宋_GB2312"/>
          <w:color w:val="auto"/>
          <w:sz w:val="28"/>
          <w:szCs w:val="28"/>
        </w:rPr>
      </w:pPr>
      <w:r>
        <w:rPr>
          <w:rFonts w:hint="eastAsia" w:ascii="仿宋_GB2312" w:eastAsia="仿宋_GB2312"/>
          <w:color w:val="auto"/>
          <w:sz w:val="28"/>
          <w:szCs w:val="28"/>
        </w:rPr>
        <w:t>我单位</w:t>
      </w:r>
      <w:r>
        <w:rPr>
          <w:rFonts w:hint="eastAsia" w:ascii="仿宋_GB2312" w:eastAsia="仿宋_GB2312"/>
          <w:color w:val="auto"/>
          <w:sz w:val="28"/>
          <w:szCs w:val="28"/>
          <w:u w:val="single"/>
        </w:rPr>
        <w:t xml:space="preserve">           </w:t>
      </w:r>
      <w:r>
        <w:rPr>
          <w:rFonts w:hint="eastAsia" w:ascii="仿宋_GB2312" w:eastAsia="仿宋_GB2312"/>
          <w:color w:val="auto"/>
          <w:sz w:val="28"/>
          <w:szCs w:val="28"/>
        </w:rPr>
        <w:t>同志,</w:t>
      </w:r>
      <w:r>
        <w:rPr>
          <w:rFonts w:hint="eastAsia" w:eastAsia="仿宋_GB2312"/>
          <w:color w:val="auto"/>
          <w:sz w:val="28"/>
          <w:szCs w:val="28"/>
        </w:rPr>
        <w:t>已累计从事</w:t>
      </w:r>
      <w:r>
        <w:rPr>
          <w:rFonts w:hint="eastAsia" w:eastAsia="仿宋_GB2312"/>
          <w:color w:val="auto"/>
          <w:sz w:val="28"/>
          <w:szCs w:val="28"/>
          <w:u w:val="single"/>
        </w:rPr>
        <w:t xml:space="preserve">                        </w:t>
      </w:r>
      <w:r>
        <w:rPr>
          <w:rFonts w:hint="eastAsia" w:eastAsia="仿宋_GB2312"/>
          <w:color w:val="auto"/>
          <w:sz w:val="28"/>
          <w:szCs w:val="28"/>
        </w:rPr>
        <w:t>工作</w:t>
      </w:r>
      <w:r>
        <w:rPr>
          <w:rFonts w:hint="eastAsia" w:ascii="仿宋_GB2312" w:eastAsia="仿宋_GB2312"/>
          <w:color w:val="auto"/>
          <w:sz w:val="28"/>
          <w:szCs w:val="28"/>
        </w:rPr>
        <w:t>共</w:t>
      </w:r>
      <w:r>
        <w:rPr>
          <w:rFonts w:hint="eastAsia" w:ascii="仿宋_GB2312" w:eastAsia="仿宋_GB2312"/>
          <w:color w:val="auto"/>
          <w:sz w:val="28"/>
          <w:szCs w:val="28"/>
          <w:u w:val="single"/>
        </w:rPr>
        <w:t xml:space="preserve">    </w:t>
      </w:r>
      <w:r>
        <w:rPr>
          <w:rFonts w:hint="eastAsia" w:eastAsia="仿宋_GB2312"/>
          <w:color w:val="auto"/>
          <w:sz w:val="28"/>
          <w:szCs w:val="28"/>
          <w:u w:val="single"/>
        </w:rPr>
        <w:t xml:space="preserve">   </w:t>
      </w:r>
      <w:r>
        <w:rPr>
          <w:rFonts w:hint="eastAsia" w:ascii="仿宋_GB2312" w:eastAsia="仿宋_GB2312"/>
          <w:color w:val="auto"/>
          <w:sz w:val="28"/>
          <w:szCs w:val="28"/>
        </w:rPr>
        <w:t>年。</w:t>
      </w:r>
    </w:p>
    <w:tbl>
      <w:tblPr>
        <w:tblStyle w:val="4"/>
        <w:tblW w:w="7498"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78"/>
        <w:gridCol w:w="40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5" w:hRule="atLeast"/>
        </w:trPr>
        <w:tc>
          <w:tcPr>
            <w:tcW w:w="3478" w:type="dxa"/>
            <w:noWrap w:val="0"/>
            <w:vAlign w:val="top"/>
          </w:tcPr>
          <w:p>
            <w:pPr>
              <w:jc w:val="center"/>
              <w:rPr>
                <w:rFonts w:hint="eastAsia" w:eastAsia="仿宋_GB2312"/>
                <w:color w:val="auto"/>
                <w:sz w:val="28"/>
                <w:szCs w:val="28"/>
              </w:rPr>
            </w:pPr>
            <w:r>
              <w:rPr>
                <w:rFonts w:hint="eastAsia" w:eastAsia="仿宋_GB2312"/>
                <w:color w:val="auto"/>
                <w:sz w:val="28"/>
                <w:szCs w:val="28"/>
              </w:rPr>
              <w:t>起 止 年 月</w:t>
            </w:r>
          </w:p>
        </w:tc>
        <w:tc>
          <w:tcPr>
            <w:tcW w:w="4020" w:type="dxa"/>
            <w:noWrap w:val="0"/>
            <w:vAlign w:val="top"/>
          </w:tcPr>
          <w:p>
            <w:pPr>
              <w:jc w:val="center"/>
              <w:rPr>
                <w:rFonts w:hint="eastAsia" w:eastAsia="仿宋_GB2312"/>
                <w:color w:val="auto"/>
                <w:sz w:val="28"/>
                <w:szCs w:val="28"/>
              </w:rPr>
            </w:pPr>
            <w:r>
              <w:rPr>
                <w:rFonts w:hint="eastAsia" w:eastAsia="仿宋_GB2312"/>
                <w:color w:val="auto"/>
                <w:sz w:val="28"/>
                <w:szCs w:val="28"/>
              </w:rPr>
              <w:t>从事何种专业工作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3478" w:type="dxa"/>
            <w:noWrap w:val="0"/>
            <w:vAlign w:val="top"/>
          </w:tcPr>
          <w:p>
            <w:pPr>
              <w:ind w:firstLine="420" w:firstLineChars="150"/>
              <w:rPr>
                <w:rFonts w:hint="eastAsia" w:eastAsia="仿宋_GB2312"/>
                <w:color w:val="auto"/>
                <w:sz w:val="28"/>
                <w:szCs w:val="28"/>
              </w:rPr>
            </w:pPr>
            <w:r>
              <w:rPr>
                <w:rFonts w:hint="eastAsia" w:eastAsia="仿宋_GB2312"/>
                <w:color w:val="auto"/>
                <w:sz w:val="28"/>
                <w:szCs w:val="28"/>
              </w:rPr>
              <w:t xml:space="preserve">年 </w:t>
            </w:r>
            <w:r>
              <w:rPr>
                <w:rFonts w:hint="eastAsia" w:eastAsia="仿宋_GB2312"/>
                <w:color w:val="auto"/>
                <w:sz w:val="28"/>
                <w:szCs w:val="28"/>
                <w:lang w:val="en-US" w:eastAsia="zh-CN"/>
              </w:rPr>
              <w:t xml:space="preserve"> </w:t>
            </w:r>
            <w:r>
              <w:rPr>
                <w:rFonts w:hint="eastAsia" w:eastAsia="仿宋_GB2312"/>
                <w:color w:val="auto"/>
                <w:sz w:val="28"/>
                <w:szCs w:val="28"/>
              </w:rPr>
              <w:t>月</w:t>
            </w:r>
            <w:r>
              <w:rPr>
                <w:rFonts w:eastAsia="仿宋_GB2312"/>
                <w:color w:val="auto"/>
                <w:sz w:val="28"/>
                <w:szCs w:val="28"/>
              </w:rPr>
              <w:t>—</w:t>
            </w:r>
            <w:r>
              <w:rPr>
                <w:rFonts w:hint="eastAsia" w:eastAsia="仿宋_GB2312"/>
                <w:color w:val="auto"/>
                <w:sz w:val="28"/>
                <w:szCs w:val="28"/>
              </w:rPr>
              <w:t xml:space="preserve">   年 </w:t>
            </w:r>
            <w:r>
              <w:rPr>
                <w:rFonts w:hint="eastAsia" w:eastAsia="仿宋_GB2312"/>
                <w:color w:val="auto"/>
                <w:sz w:val="28"/>
                <w:szCs w:val="28"/>
                <w:lang w:val="en-US" w:eastAsia="zh-CN"/>
              </w:rPr>
              <w:t xml:space="preserve"> </w:t>
            </w:r>
            <w:r>
              <w:rPr>
                <w:rFonts w:hint="eastAsia" w:eastAsia="仿宋_GB2312"/>
                <w:color w:val="auto"/>
                <w:sz w:val="28"/>
                <w:szCs w:val="28"/>
              </w:rPr>
              <w:t>月</w:t>
            </w:r>
          </w:p>
        </w:tc>
        <w:tc>
          <w:tcPr>
            <w:tcW w:w="4020" w:type="dxa"/>
            <w:noWrap w:val="0"/>
            <w:vAlign w:val="top"/>
          </w:tcPr>
          <w:p>
            <w:pPr>
              <w:rPr>
                <w:rFonts w:hint="eastAsia" w:eastAsia="仿宋_GB2312"/>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5" w:hRule="atLeast"/>
        </w:trPr>
        <w:tc>
          <w:tcPr>
            <w:tcW w:w="3478" w:type="dxa"/>
            <w:noWrap w:val="0"/>
            <w:vAlign w:val="top"/>
          </w:tcPr>
          <w:p>
            <w:pPr>
              <w:ind w:firstLine="420" w:firstLineChars="150"/>
              <w:rPr>
                <w:rFonts w:hint="eastAsia" w:eastAsia="仿宋_GB2312"/>
                <w:color w:val="auto"/>
                <w:sz w:val="28"/>
                <w:szCs w:val="28"/>
              </w:rPr>
            </w:pPr>
            <w:r>
              <w:rPr>
                <w:rFonts w:hint="eastAsia" w:eastAsia="仿宋_GB2312"/>
                <w:color w:val="auto"/>
                <w:sz w:val="28"/>
                <w:szCs w:val="28"/>
              </w:rPr>
              <w:t xml:space="preserve">年 </w:t>
            </w:r>
            <w:r>
              <w:rPr>
                <w:rFonts w:hint="eastAsia" w:eastAsia="仿宋_GB2312"/>
                <w:color w:val="auto"/>
                <w:sz w:val="28"/>
                <w:szCs w:val="28"/>
                <w:lang w:val="en-US" w:eastAsia="zh-CN"/>
              </w:rPr>
              <w:t xml:space="preserve"> </w:t>
            </w:r>
            <w:r>
              <w:rPr>
                <w:rFonts w:hint="eastAsia" w:eastAsia="仿宋_GB2312"/>
                <w:color w:val="auto"/>
                <w:sz w:val="28"/>
                <w:szCs w:val="28"/>
              </w:rPr>
              <w:t>月</w:t>
            </w:r>
            <w:r>
              <w:rPr>
                <w:rFonts w:eastAsia="仿宋_GB2312"/>
                <w:color w:val="auto"/>
                <w:sz w:val="28"/>
                <w:szCs w:val="28"/>
              </w:rPr>
              <w:t>—</w:t>
            </w:r>
            <w:r>
              <w:rPr>
                <w:rFonts w:hint="eastAsia" w:eastAsia="仿宋_GB2312"/>
                <w:color w:val="auto"/>
                <w:sz w:val="28"/>
                <w:szCs w:val="28"/>
              </w:rPr>
              <w:t xml:space="preserve">   年 </w:t>
            </w:r>
            <w:r>
              <w:rPr>
                <w:rFonts w:hint="eastAsia" w:eastAsia="仿宋_GB2312"/>
                <w:color w:val="auto"/>
                <w:sz w:val="28"/>
                <w:szCs w:val="28"/>
                <w:lang w:val="en-US" w:eastAsia="zh-CN"/>
              </w:rPr>
              <w:t xml:space="preserve"> </w:t>
            </w:r>
            <w:r>
              <w:rPr>
                <w:rFonts w:hint="eastAsia" w:eastAsia="仿宋_GB2312"/>
                <w:color w:val="auto"/>
                <w:sz w:val="28"/>
                <w:szCs w:val="28"/>
              </w:rPr>
              <w:t>月</w:t>
            </w:r>
          </w:p>
        </w:tc>
        <w:tc>
          <w:tcPr>
            <w:tcW w:w="4020" w:type="dxa"/>
            <w:noWrap w:val="0"/>
            <w:vAlign w:val="top"/>
          </w:tcPr>
          <w:p>
            <w:pPr>
              <w:rPr>
                <w:rFonts w:hint="eastAsia" w:eastAsia="仿宋_GB2312"/>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5" w:hRule="atLeast"/>
        </w:trPr>
        <w:tc>
          <w:tcPr>
            <w:tcW w:w="3478" w:type="dxa"/>
            <w:noWrap w:val="0"/>
            <w:vAlign w:val="top"/>
          </w:tcPr>
          <w:p>
            <w:pPr>
              <w:ind w:firstLine="420" w:firstLineChars="150"/>
              <w:rPr>
                <w:rFonts w:hint="eastAsia" w:eastAsia="仿宋_GB2312"/>
                <w:color w:val="auto"/>
                <w:sz w:val="28"/>
                <w:szCs w:val="28"/>
              </w:rPr>
            </w:pPr>
            <w:r>
              <w:rPr>
                <w:rFonts w:hint="eastAsia" w:eastAsia="仿宋_GB2312"/>
                <w:color w:val="auto"/>
                <w:sz w:val="28"/>
                <w:szCs w:val="28"/>
              </w:rPr>
              <w:t xml:space="preserve">年 </w:t>
            </w:r>
            <w:r>
              <w:rPr>
                <w:rFonts w:hint="eastAsia" w:eastAsia="仿宋_GB2312"/>
                <w:color w:val="auto"/>
                <w:sz w:val="28"/>
                <w:szCs w:val="28"/>
                <w:lang w:val="en-US" w:eastAsia="zh-CN"/>
              </w:rPr>
              <w:t xml:space="preserve"> </w:t>
            </w:r>
            <w:r>
              <w:rPr>
                <w:rFonts w:hint="eastAsia" w:eastAsia="仿宋_GB2312"/>
                <w:color w:val="auto"/>
                <w:sz w:val="28"/>
                <w:szCs w:val="28"/>
              </w:rPr>
              <w:t>月</w:t>
            </w:r>
            <w:r>
              <w:rPr>
                <w:rFonts w:eastAsia="仿宋_GB2312"/>
                <w:color w:val="auto"/>
                <w:sz w:val="28"/>
                <w:szCs w:val="28"/>
              </w:rPr>
              <w:t>—</w:t>
            </w:r>
            <w:r>
              <w:rPr>
                <w:rFonts w:hint="eastAsia" w:eastAsia="仿宋_GB2312"/>
                <w:color w:val="auto"/>
                <w:sz w:val="28"/>
                <w:szCs w:val="28"/>
              </w:rPr>
              <w:t xml:space="preserve">   年 </w:t>
            </w:r>
            <w:r>
              <w:rPr>
                <w:rFonts w:hint="eastAsia" w:eastAsia="仿宋_GB2312"/>
                <w:color w:val="auto"/>
                <w:sz w:val="28"/>
                <w:szCs w:val="28"/>
                <w:lang w:val="en-US" w:eastAsia="zh-CN"/>
              </w:rPr>
              <w:t xml:space="preserve"> </w:t>
            </w:r>
            <w:r>
              <w:rPr>
                <w:rFonts w:hint="eastAsia" w:eastAsia="仿宋_GB2312"/>
                <w:color w:val="auto"/>
                <w:sz w:val="28"/>
                <w:szCs w:val="28"/>
              </w:rPr>
              <w:t>月</w:t>
            </w:r>
          </w:p>
        </w:tc>
        <w:tc>
          <w:tcPr>
            <w:tcW w:w="4020" w:type="dxa"/>
            <w:noWrap w:val="0"/>
            <w:vAlign w:val="top"/>
          </w:tcPr>
          <w:p>
            <w:pPr>
              <w:rPr>
                <w:rFonts w:hint="eastAsia" w:eastAsia="仿宋_GB2312"/>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3478" w:type="dxa"/>
            <w:noWrap w:val="0"/>
            <w:vAlign w:val="top"/>
          </w:tcPr>
          <w:p>
            <w:pPr>
              <w:ind w:firstLine="420" w:firstLineChars="150"/>
              <w:rPr>
                <w:rFonts w:hint="eastAsia" w:eastAsia="仿宋_GB2312"/>
                <w:color w:val="auto"/>
                <w:sz w:val="28"/>
                <w:szCs w:val="28"/>
              </w:rPr>
            </w:pPr>
            <w:r>
              <w:rPr>
                <w:rFonts w:hint="eastAsia" w:eastAsia="仿宋_GB2312"/>
                <w:color w:val="auto"/>
                <w:sz w:val="28"/>
                <w:szCs w:val="28"/>
              </w:rPr>
              <w:t xml:space="preserve">年 </w:t>
            </w:r>
            <w:r>
              <w:rPr>
                <w:rFonts w:hint="eastAsia" w:eastAsia="仿宋_GB2312"/>
                <w:color w:val="auto"/>
                <w:sz w:val="28"/>
                <w:szCs w:val="28"/>
                <w:lang w:val="en-US" w:eastAsia="zh-CN"/>
              </w:rPr>
              <w:t xml:space="preserve"> </w:t>
            </w:r>
            <w:r>
              <w:rPr>
                <w:rFonts w:hint="eastAsia" w:eastAsia="仿宋_GB2312"/>
                <w:color w:val="auto"/>
                <w:sz w:val="28"/>
                <w:szCs w:val="28"/>
              </w:rPr>
              <w:t>月</w:t>
            </w:r>
            <w:r>
              <w:rPr>
                <w:rFonts w:eastAsia="仿宋_GB2312"/>
                <w:color w:val="auto"/>
                <w:sz w:val="28"/>
                <w:szCs w:val="28"/>
              </w:rPr>
              <w:t>—</w:t>
            </w:r>
            <w:r>
              <w:rPr>
                <w:rFonts w:hint="eastAsia" w:eastAsia="仿宋_GB2312"/>
                <w:color w:val="auto"/>
                <w:sz w:val="28"/>
                <w:szCs w:val="28"/>
              </w:rPr>
              <w:t xml:space="preserve">   年 </w:t>
            </w:r>
            <w:r>
              <w:rPr>
                <w:rFonts w:hint="eastAsia" w:eastAsia="仿宋_GB2312"/>
                <w:color w:val="auto"/>
                <w:sz w:val="28"/>
                <w:szCs w:val="28"/>
                <w:lang w:val="en-US" w:eastAsia="zh-CN"/>
              </w:rPr>
              <w:t xml:space="preserve"> </w:t>
            </w:r>
            <w:r>
              <w:rPr>
                <w:rFonts w:hint="eastAsia" w:eastAsia="仿宋_GB2312"/>
                <w:color w:val="auto"/>
                <w:sz w:val="28"/>
                <w:szCs w:val="28"/>
              </w:rPr>
              <w:t>月</w:t>
            </w:r>
          </w:p>
        </w:tc>
        <w:tc>
          <w:tcPr>
            <w:tcW w:w="4020" w:type="dxa"/>
            <w:noWrap w:val="0"/>
            <w:vAlign w:val="top"/>
          </w:tcPr>
          <w:p>
            <w:pPr>
              <w:rPr>
                <w:rFonts w:hint="eastAsia" w:eastAsia="仿宋_GB2312"/>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5" w:hRule="atLeast"/>
        </w:trPr>
        <w:tc>
          <w:tcPr>
            <w:tcW w:w="3478" w:type="dxa"/>
            <w:noWrap w:val="0"/>
            <w:vAlign w:val="top"/>
          </w:tcPr>
          <w:p>
            <w:pPr>
              <w:ind w:firstLine="420" w:firstLineChars="150"/>
              <w:rPr>
                <w:rFonts w:hint="eastAsia" w:eastAsia="仿宋_GB2312"/>
                <w:color w:val="auto"/>
                <w:sz w:val="28"/>
                <w:szCs w:val="28"/>
              </w:rPr>
            </w:pPr>
            <w:r>
              <w:rPr>
                <w:rFonts w:hint="eastAsia" w:eastAsia="仿宋_GB2312"/>
                <w:color w:val="auto"/>
                <w:sz w:val="28"/>
                <w:szCs w:val="28"/>
              </w:rPr>
              <w:t xml:space="preserve">年 </w:t>
            </w:r>
            <w:r>
              <w:rPr>
                <w:rFonts w:hint="eastAsia" w:eastAsia="仿宋_GB2312"/>
                <w:color w:val="auto"/>
                <w:sz w:val="28"/>
                <w:szCs w:val="28"/>
                <w:lang w:val="en-US" w:eastAsia="zh-CN"/>
              </w:rPr>
              <w:t xml:space="preserve"> </w:t>
            </w:r>
            <w:r>
              <w:rPr>
                <w:rFonts w:hint="eastAsia" w:eastAsia="仿宋_GB2312"/>
                <w:color w:val="auto"/>
                <w:sz w:val="28"/>
                <w:szCs w:val="28"/>
              </w:rPr>
              <w:t>月</w:t>
            </w:r>
            <w:r>
              <w:rPr>
                <w:rFonts w:eastAsia="仿宋_GB2312"/>
                <w:color w:val="auto"/>
                <w:sz w:val="28"/>
                <w:szCs w:val="28"/>
              </w:rPr>
              <w:t>—</w:t>
            </w:r>
            <w:r>
              <w:rPr>
                <w:rFonts w:hint="eastAsia" w:eastAsia="仿宋_GB2312"/>
                <w:color w:val="auto"/>
                <w:sz w:val="28"/>
                <w:szCs w:val="28"/>
              </w:rPr>
              <w:t xml:space="preserve">   年 </w:t>
            </w:r>
            <w:r>
              <w:rPr>
                <w:rFonts w:hint="eastAsia" w:eastAsia="仿宋_GB2312"/>
                <w:color w:val="auto"/>
                <w:sz w:val="28"/>
                <w:szCs w:val="28"/>
                <w:lang w:val="en-US" w:eastAsia="zh-CN"/>
              </w:rPr>
              <w:t xml:space="preserve"> </w:t>
            </w:r>
            <w:r>
              <w:rPr>
                <w:rFonts w:hint="eastAsia" w:eastAsia="仿宋_GB2312"/>
                <w:color w:val="auto"/>
                <w:sz w:val="28"/>
                <w:szCs w:val="28"/>
              </w:rPr>
              <w:t>月</w:t>
            </w:r>
          </w:p>
        </w:tc>
        <w:tc>
          <w:tcPr>
            <w:tcW w:w="4020" w:type="dxa"/>
            <w:noWrap w:val="0"/>
            <w:vAlign w:val="top"/>
          </w:tcPr>
          <w:p>
            <w:pPr>
              <w:rPr>
                <w:rFonts w:hint="eastAsia" w:eastAsia="仿宋_GB2312"/>
                <w:color w:val="auto"/>
                <w:sz w:val="28"/>
                <w:szCs w:val="28"/>
              </w:rPr>
            </w:pPr>
          </w:p>
        </w:tc>
      </w:tr>
    </w:tbl>
    <w:p>
      <w:pPr>
        <w:ind w:firstLine="560" w:firstLineChars="200"/>
        <w:rPr>
          <w:rFonts w:hint="eastAsia" w:ascii="仿宋_GB2312" w:eastAsia="仿宋_GB2312"/>
          <w:color w:val="auto"/>
          <w:sz w:val="28"/>
          <w:szCs w:val="28"/>
        </w:rPr>
      </w:pPr>
      <w:r>
        <w:rPr>
          <w:rFonts w:hint="eastAsia" w:ascii="仿宋_GB2312" w:eastAsia="仿宋_GB2312"/>
          <w:color w:val="auto"/>
          <w:sz w:val="28"/>
          <w:szCs w:val="28"/>
        </w:rPr>
        <w:t>在我单位工作期间，该同志遵纪守法，无</w:t>
      </w:r>
      <w:r>
        <w:rPr>
          <w:rFonts w:hint="eastAsia" w:ascii="仿宋_GB2312" w:eastAsia="仿宋_GB2312"/>
          <w:color w:val="auto"/>
          <w:sz w:val="28"/>
          <w:szCs w:val="28"/>
          <w:lang w:val="en-US" w:eastAsia="zh-CN"/>
        </w:rPr>
        <w:t>违法违纪</w:t>
      </w:r>
      <w:r>
        <w:rPr>
          <w:rFonts w:hint="eastAsia" w:ascii="仿宋_GB2312" w:eastAsia="仿宋_GB2312"/>
          <w:color w:val="auto"/>
          <w:sz w:val="28"/>
          <w:szCs w:val="28"/>
        </w:rPr>
        <w:t>的行为。</w:t>
      </w:r>
    </w:p>
    <w:p>
      <w:pPr>
        <w:ind w:firstLine="560" w:firstLineChars="200"/>
        <w:rPr>
          <w:rFonts w:hint="eastAsia" w:ascii="仿宋_GB2312" w:eastAsia="仿宋_GB2312"/>
          <w:color w:val="auto"/>
          <w:sz w:val="28"/>
          <w:szCs w:val="28"/>
          <w:lang w:eastAsia="zh-CN"/>
        </w:rPr>
      </w:pPr>
      <w:r>
        <w:rPr>
          <w:rFonts w:hint="eastAsia" w:ascii="仿宋_GB2312" w:eastAsia="仿宋_GB2312"/>
          <w:color w:val="auto"/>
          <w:sz w:val="28"/>
          <w:szCs w:val="28"/>
        </w:rPr>
        <w:t>特此证明。</w:t>
      </w:r>
    </w:p>
    <w:p>
      <w:pPr>
        <w:ind w:firstLine="560" w:firstLineChars="200"/>
        <w:rPr>
          <w:rFonts w:hint="eastAsia" w:ascii="仿宋_GB2312" w:eastAsia="仿宋_GB2312"/>
          <w:color w:val="auto"/>
          <w:sz w:val="28"/>
          <w:szCs w:val="28"/>
        </w:rPr>
      </w:pPr>
    </w:p>
    <w:p>
      <w:pPr>
        <w:rPr>
          <w:rFonts w:hint="eastAsia" w:ascii="仿宋_GB2312" w:eastAsia="仿宋_GB2312"/>
          <w:color w:val="auto"/>
          <w:sz w:val="28"/>
          <w:szCs w:val="28"/>
        </w:rPr>
      </w:pPr>
      <w:r>
        <w:rPr>
          <w:rFonts w:hint="eastAsia" w:ascii="仿宋_GB2312" w:eastAsia="仿宋_GB2312"/>
          <w:color w:val="auto"/>
          <w:sz w:val="28"/>
          <w:szCs w:val="28"/>
        </w:rPr>
        <w:t>（该证明用于</w:t>
      </w:r>
      <w:r>
        <w:rPr>
          <w:rFonts w:hint="eastAsia" w:ascii="仿宋_GB2312" w:eastAsia="仿宋_GB2312"/>
          <w:color w:val="auto"/>
          <w:sz w:val="28"/>
          <w:szCs w:val="28"/>
          <w:u w:val="single"/>
          <w:lang w:val="en-US" w:eastAsia="zh-CN"/>
        </w:rPr>
        <w:t xml:space="preserve">                           </w:t>
      </w:r>
      <w:r>
        <w:rPr>
          <w:rFonts w:hint="eastAsia" w:ascii="仿宋_GB2312" w:eastAsia="仿宋_GB2312"/>
          <w:color w:val="auto"/>
          <w:sz w:val="28"/>
          <w:szCs w:val="28"/>
          <w:lang w:val="en-US" w:eastAsia="zh-CN"/>
        </w:rPr>
        <w:t>公司</w:t>
      </w:r>
      <w:r>
        <w:rPr>
          <w:rFonts w:hint="eastAsia" w:ascii="仿宋_GB2312" w:eastAsia="仿宋_GB2312"/>
          <w:color w:val="auto"/>
          <w:sz w:val="28"/>
          <w:szCs w:val="28"/>
          <w:u w:val="single"/>
          <w:lang w:val="en-US" w:eastAsia="zh-CN"/>
        </w:rPr>
        <w:t xml:space="preserve">             </w:t>
      </w:r>
      <w:r>
        <w:rPr>
          <w:rFonts w:hint="eastAsia" w:ascii="仿宋_GB2312" w:eastAsia="仿宋_GB2312"/>
          <w:color w:val="auto"/>
          <w:sz w:val="28"/>
          <w:szCs w:val="28"/>
        </w:rPr>
        <w:t>岗位招聘）</w:t>
      </w:r>
    </w:p>
    <w:p>
      <w:pPr>
        <w:ind w:firstLine="560" w:firstLineChars="200"/>
        <w:rPr>
          <w:rFonts w:hint="eastAsia" w:ascii="仿宋_GB2312" w:eastAsia="仿宋_GB2312"/>
          <w:color w:val="auto"/>
          <w:sz w:val="28"/>
          <w:szCs w:val="28"/>
        </w:rPr>
      </w:pPr>
    </w:p>
    <w:p>
      <w:pPr>
        <w:ind w:firstLine="560" w:firstLineChars="200"/>
        <w:rPr>
          <w:rFonts w:hint="eastAsia" w:ascii="仿宋_GB2312" w:eastAsia="仿宋_GB2312"/>
          <w:color w:val="auto"/>
          <w:sz w:val="28"/>
          <w:szCs w:val="28"/>
        </w:rPr>
      </w:pPr>
    </w:p>
    <w:p>
      <w:pPr>
        <w:ind w:firstLine="560" w:firstLineChars="200"/>
        <w:rPr>
          <w:rFonts w:hint="eastAsia" w:ascii="仿宋_GB2312" w:eastAsia="仿宋_GB2312"/>
          <w:color w:val="auto"/>
          <w:sz w:val="28"/>
          <w:szCs w:val="28"/>
        </w:rPr>
      </w:pPr>
    </w:p>
    <w:p>
      <w:pPr>
        <w:ind w:firstLine="1050"/>
        <w:rPr>
          <w:rFonts w:hint="eastAsia" w:eastAsia="仿宋_GB2312"/>
          <w:color w:val="auto"/>
          <w:sz w:val="28"/>
          <w:szCs w:val="28"/>
        </w:rPr>
      </w:pPr>
      <w:r>
        <w:rPr>
          <w:rFonts w:hint="eastAsia" w:eastAsia="仿宋_GB2312"/>
          <w:color w:val="auto"/>
          <w:sz w:val="28"/>
          <w:szCs w:val="28"/>
        </w:rPr>
        <w:t xml:space="preserve">                       </w:t>
      </w:r>
      <w:r>
        <w:rPr>
          <w:rFonts w:hint="eastAsia" w:eastAsia="仿宋_GB2312"/>
          <w:color w:val="auto"/>
          <w:sz w:val="28"/>
          <w:szCs w:val="28"/>
          <w:lang w:val="en-US" w:eastAsia="zh-CN"/>
        </w:rPr>
        <w:t xml:space="preserve">   </w:t>
      </w:r>
      <w:r>
        <w:rPr>
          <w:rFonts w:hint="eastAsia" w:eastAsia="仿宋_GB2312"/>
          <w:color w:val="auto"/>
          <w:sz w:val="28"/>
          <w:szCs w:val="28"/>
        </w:rPr>
        <w:t xml:space="preserve"> 单位（盖章）</w:t>
      </w:r>
    </w:p>
    <w:p>
      <w:pPr>
        <w:ind w:firstLine="1050"/>
        <w:rPr>
          <w:color w:val="auto"/>
          <w:sz w:val="28"/>
          <w:szCs w:val="28"/>
        </w:rPr>
      </w:pPr>
      <w:r>
        <w:rPr>
          <w:rFonts w:hint="eastAsia" w:eastAsia="仿宋_GB2312"/>
          <w:color w:val="auto"/>
          <w:sz w:val="28"/>
          <w:szCs w:val="28"/>
        </w:rPr>
        <w:t xml:space="preserve">                        </w:t>
      </w:r>
      <w:r>
        <w:rPr>
          <w:rFonts w:hint="eastAsia" w:eastAsia="仿宋_GB2312"/>
          <w:color w:val="auto"/>
          <w:sz w:val="28"/>
          <w:szCs w:val="28"/>
          <w:lang w:val="en-US" w:eastAsia="zh-CN"/>
        </w:rPr>
        <w:t xml:space="preserve">   </w:t>
      </w:r>
      <w:r>
        <w:rPr>
          <w:rFonts w:hint="eastAsia" w:eastAsia="仿宋_GB2312"/>
          <w:color w:val="auto"/>
          <w:sz w:val="28"/>
          <w:szCs w:val="28"/>
        </w:rPr>
        <w:t>年   月   日</w:t>
      </w:r>
    </w:p>
    <w:p>
      <w:pPr>
        <w:rPr>
          <w:rFonts w:hint="eastAsia" w:ascii="黑体" w:hAnsi="黑体" w:eastAsia="黑体" w:cs="黑体"/>
          <w:b w:val="0"/>
          <w:bCs w:val="0"/>
          <w:color w:val="auto"/>
          <w:kern w:val="0"/>
          <w:sz w:val="32"/>
          <w:szCs w:val="32"/>
          <w:shd w:val="clear" w:color="auto" w:fill="FFFFFF"/>
          <w:lang w:val="en-US" w:eastAsia="zh-CN"/>
        </w:rPr>
      </w:pPr>
      <w:r>
        <w:rPr>
          <w:rFonts w:hint="eastAsia" w:ascii="黑体" w:hAnsi="黑体" w:eastAsia="黑体" w:cs="黑体"/>
          <w:b w:val="0"/>
          <w:bCs w:val="0"/>
          <w:color w:val="auto"/>
          <w:kern w:val="0"/>
          <w:sz w:val="32"/>
          <w:szCs w:val="32"/>
          <w:shd w:val="clear" w:color="auto" w:fill="FFFFFF"/>
        </w:rPr>
        <w:br w:type="page"/>
      </w:r>
      <w:r>
        <w:rPr>
          <w:rFonts w:hint="eastAsia" w:ascii="黑体" w:hAnsi="黑体" w:eastAsia="黑体" w:cs="黑体"/>
          <w:b w:val="0"/>
          <w:bCs w:val="0"/>
          <w:color w:val="auto"/>
          <w:kern w:val="0"/>
          <w:sz w:val="32"/>
          <w:szCs w:val="32"/>
          <w:shd w:val="clear" w:color="auto" w:fill="FFFFFF"/>
        </w:rPr>
        <w:t>附件</w:t>
      </w:r>
      <w:r>
        <w:rPr>
          <w:rFonts w:hint="eastAsia" w:ascii="黑体" w:hAnsi="黑体" w:eastAsia="黑体" w:cs="黑体"/>
          <w:b w:val="0"/>
          <w:bCs w:val="0"/>
          <w:color w:val="auto"/>
          <w:kern w:val="0"/>
          <w:sz w:val="32"/>
          <w:szCs w:val="32"/>
          <w:shd w:val="clear" w:color="auto" w:fill="FFFFFF"/>
          <w:lang w:val="en-US" w:eastAsia="zh-CN"/>
        </w:rPr>
        <w:t>5</w:t>
      </w:r>
    </w:p>
    <w:p>
      <w:pPr>
        <w:rPr>
          <w:rFonts w:hint="default" w:ascii="Times New Roman" w:hAnsi="Times New Roman" w:eastAsia="仿宋_GB2312" w:cs="Times New Roman"/>
          <w:color w:val="auto"/>
          <w:sz w:val="32"/>
          <w:szCs w:val="32"/>
        </w:rPr>
      </w:pPr>
    </w:p>
    <w:p>
      <w:pPr>
        <w:spacing w:line="600" w:lineRule="exact"/>
        <w:jc w:val="center"/>
        <w:rPr>
          <w:rFonts w:hint="eastAsia" w:ascii="方正小标宋简体" w:hAnsi="方正小标宋简体" w:eastAsia="方正小标宋简体" w:cs="方正小标宋简体"/>
          <w:bCs/>
          <w:color w:val="auto"/>
          <w:sz w:val="44"/>
          <w:szCs w:val="44"/>
        </w:rPr>
      </w:pPr>
      <w:r>
        <w:rPr>
          <w:rFonts w:hint="eastAsia" w:ascii="方正小标宋简体" w:hAnsi="方正小标宋简体" w:eastAsia="方正小标宋简体" w:cs="方正小标宋简体"/>
          <w:bCs/>
          <w:color w:val="auto"/>
          <w:sz w:val="44"/>
          <w:szCs w:val="44"/>
        </w:rPr>
        <w:t>诚 信 承 诺 书</w:t>
      </w:r>
    </w:p>
    <w:p>
      <w:pPr>
        <w:spacing w:line="600" w:lineRule="exact"/>
        <w:rPr>
          <w:rFonts w:hint="default" w:ascii="Times New Roman" w:hAnsi="Times New Roman" w:eastAsia="仿宋_GB2312" w:cs="Times New Roman"/>
          <w:color w:val="auto"/>
          <w:sz w:val="32"/>
          <w:szCs w:val="32"/>
        </w:rPr>
      </w:pPr>
    </w:p>
    <w:p>
      <w:pPr>
        <w:spacing w:line="600" w:lineRule="exact"/>
        <w:ind w:firstLine="645"/>
        <w:rPr>
          <w:rFonts w:hint="default" w:ascii="Times New Roman" w:hAnsi="Times New Roman" w:eastAsia="仿宋_GB2312" w:cs="Times New Roman"/>
          <w:color w:val="auto"/>
          <w:kern w:val="0"/>
          <w:sz w:val="32"/>
          <w:szCs w:val="32"/>
          <w:shd w:val="clear" w:color="auto" w:fill="FFFFFF"/>
        </w:rPr>
      </w:pPr>
      <w:r>
        <w:rPr>
          <w:rFonts w:hint="default" w:ascii="Times New Roman" w:hAnsi="Times New Roman" w:eastAsia="仿宋_GB2312" w:cs="Times New Roman"/>
          <w:color w:val="auto"/>
          <w:kern w:val="0"/>
          <w:sz w:val="32"/>
          <w:szCs w:val="32"/>
          <w:shd w:val="clear" w:color="auto" w:fill="FFFFFF"/>
        </w:rPr>
        <w:t>我已阅读并理解了此次招聘的有关报考规定，经认真考虑，郑重承诺以下事项：</w:t>
      </w:r>
    </w:p>
    <w:p>
      <w:pPr>
        <w:spacing w:line="600" w:lineRule="exact"/>
        <w:ind w:firstLine="645"/>
        <w:rPr>
          <w:rFonts w:hint="default" w:ascii="Times New Roman" w:hAnsi="Times New Roman" w:eastAsia="仿宋_GB2312" w:cs="Times New Roman"/>
          <w:color w:val="auto"/>
          <w:kern w:val="0"/>
          <w:sz w:val="32"/>
          <w:szCs w:val="32"/>
          <w:shd w:val="clear" w:color="auto" w:fill="FFFFFF"/>
        </w:rPr>
      </w:pPr>
      <w:r>
        <w:rPr>
          <w:rFonts w:hint="default" w:ascii="Times New Roman" w:hAnsi="Times New Roman" w:eastAsia="仿宋_GB2312" w:cs="Times New Roman"/>
          <w:color w:val="auto"/>
          <w:kern w:val="0"/>
          <w:sz w:val="32"/>
          <w:szCs w:val="32"/>
          <w:shd w:val="clear" w:color="auto" w:fill="FFFFFF"/>
        </w:rPr>
        <w:t>1</w:t>
      </w:r>
      <w:r>
        <w:rPr>
          <w:rFonts w:hint="default" w:ascii="Times New Roman" w:hAnsi="Times New Roman" w:eastAsia="仿宋_GB2312" w:cs="Times New Roman"/>
          <w:color w:val="auto"/>
          <w:sz w:val="32"/>
          <w:szCs w:val="32"/>
          <w:shd w:val="clear" w:color="auto" w:fill="FFFFFF"/>
        </w:rPr>
        <w:t>．</w:t>
      </w:r>
      <w:r>
        <w:rPr>
          <w:rFonts w:hint="default" w:ascii="Times New Roman" w:hAnsi="Times New Roman" w:eastAsia="仿宋_GB2312" w:cs="Times New Roman"/>
          <w:color w:val="auto"/>
          <w:kern w:val="0"/>
          <w:sz w:val="32"/>
          <w:szCs w:val="32"/>
          <w:shd w:val="clear" w:color="auto" w:fill="FFFFFF"/>
        </w:rPr>
        <w:t>报名时所提交的报考信息和相关证书（证件、证明）准确、真实，且填报信息（如年龄、学历、工作年限等）与相关证书（证件、证明）所载明的信息完全一致。如有虚假信息和弄虚作假行为，本人愿承担因此造成的一切后果。</w:t>
      </w:r>
    </w:p>
    <w:p>
      <w:pPr>
        <w:spacing w:line="600" w:lineRule="exact"/>
        <w:ind w:firstLine="645"/>
        <w:rPr>
          <w:rFonts w:hint="default" w:ascii="Times New Roman" w:hAnsi="Times New Roman" w:eastAsia="仿宋_GB2312" w:cs="Times New Roman"/>
          <w:color w:val="auto"/>
          <w:kern w:val="0"/>
          <w:sz w:val="32"/>
          <w:szCs w:val="32"/>
          <w:shd w:val="clear" w:color="auto" w:fill="FFFFFF"/>
        </w:rPr>
      </w:pPr>
      <w:r>
        <w:rPr>
          <w:rFonts w:hint="default" w:ascii="Times New Roman" w:hAnsi="Times New Roman" w:eastAsia="仿宋_GB2312" w:cs="Times New Roman"/>
          <w:color w:val="auto"/>
          <w:kern w:val="0"/>
          <w:sz w:val="32"/>
          <w:szCs w:val="32"/>
          <w:shd w:val="clear" w:color="auto" w:fill="FFFFFF"/>
        </w:rPr>
        <w:t>2</w:t>
      </w:r>
      <w:r>
        <w:rPr>
          <w:rFonts w:hint="default" w:ascii="Times New Roman" w:hAnsi="Times New Roman" w:eastAsia="仿宋_GB2312" w:cs="Times New Roman"/>
          <w:color w:val="auto"/>
          <w:sz w:val="32"/>
          <w:szCs w:val="32"/>
          <w:shd w:val="clear" w:color="auto" w:fill="FFFFFF"/>
        </w:rPr>
        <w:t>．</w:t>
      </w:r>
      <w:r>
        <w:rPr>
          <w:rFonts w:hint="default" w:ascii="Times New Roman" w:hAnsi="Times New Roman" w:eastAsia="仿宋_GB2312" w:cs="Times New Roman"/>
          <w:color w:val="auto"/>
          <w:kern w:val="0"/>
          <w:sz w:val="32"/>
          <w:szCs w:val="32"/>
          <w:shd w:val="clear" w:color="auto" w:fill="FFFFFF"/>
        </w:rPr>
        <w:t>自觉服从考试组织管理部门的统一安排，严格遵守《考场规则》，接受监考人员检查、监督和管理。如有违纪违规行为按照人事考试有关规定接受处罚。</w:t>
      </w:r>
    </w:p>
    <w:p>
      <w:pPr>
        <w:spacing w:line="600" w:lineRule="exact"/>
        <w:ind w:firstLine="645"/>
        <w:rPr>
          <w:rFonts w:hint="default" w:ascii="Times New Roman" w:hAnsi="Times New Roman" w:eastAsia="仿宋_GB2312" w:cs="Times New Roman"/>
          <w:color w:val="auto"/>
          <w:sz w:val="26"/>
          <w:szCs w:val="26"/>
        </w:rPr>
      </w:pPr>
    </w:p>
    <w:p>
      <w:pPr>
        <w:spacing w:line="600" w:lineRule="exact"/>
        <w:ind w:firstLine="645"/>
        <w:rPr>
          <w:rFonts w:hint="default" w:ascii="Times New Roman" w:hAnsi="Times New Roman" w:eastAsia="仿宋_GB2312" w:cs="Times New Roman"/>
          <w:color w:val="auto"/>
          <w:sz w:val="26"/>
          <w:szCs w:val="26"/>
        </w:rPr>
      </w:pPr>
    </w:p>
    <w:p>
      <w:pPr>
        <w:spacing w:line="600" w:lineRule="exact"/>
        <w:ind w:firstLine="645"/>
        <w:rPr>
          <w:rFonts w:hint="default" w:ascii="Times New Roman" w:hAnsi="Times New Roman" w:eastAsia="仿宋_GB2312" w:cs="Times New Roman"/>
          <w:color w:val="auto"/>
          <w:sz w:val="26"/>
          <w:szCs w:val="26"/>
        </w:rPr>
      </w:pPr>
    </w:p>
    <w:p>
      <w:pPr>
        <w:spacing w:line="600" w:lineRule="exact"/>
        <w:ind w:firstLine="645"/>
        <w:jc w:val="center"/>
        <w:rPr>
          <w:rFonts w:hint="default" w:ascii="Times New Roman" w:hAnsi="Times New Roman" w:eastAsia="仿宋_GB2312" w:cs="Times New Roman"/>
          <w:color w:val="auto"/>
          <w:kern w:val="0"/>
          <w:sz w:val="32"/>
          <w:szCs w:val="32"/>
          <w:shd w:val="clear" w:color="auto" w:fill="FFFFFF"/>
        </w:rPr>
      </w:pPr>
      <w:r>
        <w:rPr>
          <w:rFonts w:hint="default" w:ascii="Times New Roman" w:hAnsi="Times New Roman" w:eastAsia="仿宋_GB2312" w:cs="Times New Roman"/>
          <w:color w:val="auto"/>
          <w:kern w:val="0"/>
          <w:sz w:val="32"/>
          <w:szCs w:val="32"/>
          <w:shd w:val="clear" w:color="auto" w:fill="FFFFFF"/>
        </w:rPr>
        <w:t xml:space="preserve">           报考者签名：</w:t>
      </w:r>
    </w:p>
    <w:p>
      <w:pPr>
        <w:spacing w:line="600" w:lineRule="exact"/>
        <w:ind w:firstLine="645"/>
        <w:jc w:val="right"/>
        <w:rPr>
          <w:rFonts w:hint="default" w:ascii="Times New Roman" w:hAnsi="Times New Roman" w:eastAsia="仿宋_GB2312" w:cs="Times New Roman"/>
          <w:color w:val="auto"/>
          <w:sz w:val="32"/>
          <w:szCs w:val="32"/>
          <w:shd w:val="clear" w:color="auto" w:fill="FFFFFF"/>
        </w:rPr>
      </w:pPr>
      <w:r>
        <w:rPr>
          <w:rFonts w:hint="default" w:ascii="Times New Roman" w:hAnsi="Times New Roman" w:eastAsia="仿宋_GB2312" w:cs="Times New Roman"/>
          <w:color w:val="auto"/>
          <w:kern w:val="0"/>
          <w:sz w:val="32"/>
          <w:szCs w:val="32"/>
          <w:shd w:val="clear" w:color="auto" w:fill="FFFFFF"/>
        </w:rPr>
        <w:t>年     月     日</w:t>
      </w:r>
    </w:p>
    <w:p/>
    <w:p/>
    <w:p/>
    <w:p>
      <w:pPr>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NhYTlkZTJmMGMzZWZlZDZhYzlmYzg4YzgxMjJlMWEifQ=="/>
  </w:docVars>
  <w:rsids>
    <w:rsidRoot w:val="20476DE2"/>
    <w:rsid w:val="00A83AD0"/>
    <w:rsid w:val="07BE214D"/>
    <w:rsid w:val="07FD2028"/>
    <w:rsid w:val="09101B4D"/>
    <w:rsid w:val="0A5E7E6C"/>
    <w:rsid w:val="0B4119F3"/>
    <w:rsid w:val="0E2F5FE6"/>
    <w:rsid w:val="0F984A48"/>
    <w:rsid w:val="1236380B"/>
    <w:rsid w:val="14910543"/>
    <w:rsid w:val="15081666"/>
    <w:rsid w:val="15B46B3A"/>
    <w:rsid w:val="1849311A"/>
    <w:rsid w:val="1AB36C95"/>
    <w:rsid w:val="1CCC5F71"/>
    <w:rsid w:val="1E193E07"/>
    <w:rsid w:val="1E843EC9"/>
    <w:rsid w:val="20476DE2"/>
    <w:rsid w:val="209C51BA"/>
    <w:rsid w:val="251B2AAB"/>
    <w:rsid w:val="258F45BF"/>
    <w:rsid w:val="263D3448"/>
    <w:rsid w:val="26C92D36"/>
    <w:rsid w:val="2CF9108B"/>
    <w:rsid w:val="2EDC196D"/>
    <w:rsid w:val="302A541E"/>
    <w:rsid w:val="31B84069"/>
    <w:rsid w:val="3281381C"/>
    <w:rsid w:val="32B5142A"/>
    <w:rsid w:val="3467600D"/>
    <w:rsid w:val="36494580"/>
    <w:rsid w:val="37CD0F39"/>
    <w:rsid w:val="385D3AE1"/>
    <w:rsid w:val="3870241E"/>
    <w:rsid w:val="388529EE"/>
    <w:rsid w:val="3B251ECB"/>
    <w:rsid w:val="3C9708C1"/>
    <w:rsid w:val="3E425ECA"/>
    <w:rsid w:val="41D51C67"/>
    <w:rsid w:val="42F500EF"/>
    <w:rsid w:val="431F6F1A"/>
    <w:rsid w:val="4655245D"/>
    <w:rsid w:val="49C92D3C"/>
    <w:rsid w:val="4C110220"/>
    <w:rsid w:val="4E2E773E"/>
    <w:rsid w:val="538D392C"/>
    <w:rsid w:val="55191426"/>
    <w:rsid w:val="5D122ACE"/>
    <w:rsid w:val="5D6F392D"/>
    <w:rsid w:val="5E096246"/>
    <w:rsid w:val="60192E4D"/>
    <w:rsid w:val="604A517F"/>
    <w:rsid w:val="613D4CE3"/>
    <w:rsid w:val="6CAA615E"/>
    <w:rsid w:val="6DEA7FA1"/>
    <w:rsid w:val="6FB0482E"/>
    <w:rsid w:val="6FC36386"/>
    <w:rsid w:val="75D32046"/>
    <w:rsid w:val="7630591C"/>
    <w:rsid w:val="77291731"/>
    <w:rsid w:val="787C58BC"/>
    <w:rsid w:val="7B4012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220" w:beforeLines="0" w:beforeAutospacing="0" w:afterLines="0" w:afterAutospacing="0" w:line="600" w:lineRule="exact"/>
      <w:jc w:val="center"/>
      <w:outlineLvl w:val="0"/>
    </w:pPr>
    <w:rPr>
      <w:rFonts w:ascii="方正小标宋简体" w:hAnsi="方正小标宋简体" w:eastAsia="方正小标宋简体"/>
      <w:b/>
      <w:kern w:val="44"/>
      <w:sz w:val="44"/>
    </w:rPr>
  </w:style>
  <w:style w:type="character" w:default="1" w:styleId="6">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3">
    <w:name w:val="Normal Indent"/>
    <w:basedOn w:val="1"/>
    <w:qFormat/>
    <w:uiPriority w:val="0"/>
    <w:pPr>
      <w:ind w:firstLine="420"/>
    </w:pPr>
    <w:rPr>
      <w:szCs w:val="20"/>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1415</Words>
  <Characters>2396</Characters>
  <Lines>0</Lines>
  <Paragraphs>0</Paragraphs>
  <TotalTime>1</TotalTime>
  <ScaleCrop>false</ScaleCrop>
  <LinksUpToDate>false</LinksUpToDate>
  <CharactersWithSpaces>2396</CharactersWithSpaces>
  <Application>WPS Office_11.8.2.8621_F1E327BC-269C-435d-A152-05C5408002CA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2022-11-04T09:13:00Z</dcterms:created>
  <dc:creator>向日葵</dc:creator>
  <cp:lastModifiedBy>文印中心</cp:lastModifiedBy>
  <cp:lastPrinted>2022-11-07T07:53:00Z</cp:lastPrinted>
  <dcterms:modified xsi:type="dcterms:W3CDTF">2022-11-08T02:18:54Z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2052-11.8.2.8621</vt:lpwstr>
  </property>
  <property fmtid="{D5CDD505-2E9C-101B-9397-08002B2CF9AE}" pid="3" name="ICV">
    <vt:lpwstr>2C147D9E58B8423A809E4D39FEFE9F3D</vt:lpwstr>
  </property>
</Properties>
</file>