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C69" w:rsidRDefault="007C51D9" w:rsidP="007C51D9">
      <w:pPr>
        <w:pStyle w:val="a3"/>
        <w:spacing w:before="0" w:beforeAutospacing="0" w:after="0" w:afterAutospacing="0"/>
        <w:rPr>
          <w:rFonts w:ascii="黑体" w:eastAsia="黑体" w:cs="黑体"/>
          <w:color w:val="000000"/>
          <w:sz w:val="32"/>
          <w:szCs w:val="32"/>
        </w:rPr>
      </w:pPr>
      <w:bookmarkStart w:id="0" w:name="_GoBack"/>
      <w:bookmarkEnd w:id="0"/>
      <w:r>
        <w:rPr>
          <w:rFonts w:ascii="黑体" w:eastAsia="黑体" w:cs="黑体" w:hint="eastAsia"/>
          <w:color w:val="000000"/>
          <w:sz w:val="32"/>
          <w:szCs w:val="32"/>
        </w:rPr>
        <w:t>附件</w:t>
      </w:r>
      <w:r>
        <w:rPr>
          <w:rFonts w:ascii="黑体" w:eastAsia="黑体" w:cs="黑体"/>
          <w:color w:val="000000"/>
          <w:sz w:val="32"/>
          <w:szCs w:val="32"/>
        </w:rPr>
        <w:t>1</w:t>
      </w:r>
    </w:p>
    <w:p w:rsidR="007C51D9" w:rsidRDefault="007C51D9" w:rsidP="007C51D9">
      <w:pPr>
        <w:pStyle w:val="a3"/>
        <w:spacing w:before="0" w:beforeAutospacing="0" w:after="0" w:afterAutospacing="0" w:line="600" w:lineRule="exact"/>
        <w:jc w:val="center"/>
        <w:rPr>
          <w:rFonts w:ascii="方正小标宋简体" w:eastAsia="方正小标宋简体" w:hAnsi="方正小标宋简体" w:cs="方正小标宋简体"/>
          <w:color w:val="000000"/>
          <w:sz w:val="44"/>
          <w:szCs w:val="44"/>
        </w:rPr>
      </w:pPr>
      <w:r w:rsidRPr="007C51D9">
        <w:rPr>
          <w:rFonts w:ascii="方正小标宋简体" w:eastAsia="方正小标宋简体" w:hAnsi="方正小标宋简体" w:cs="方正小标宋简体" w:hint="eastAsia"/>
          <w:color w:val="000000"/>
          <w:sz w:val="44"/>
          <w:szCs w:val="44"/>
        </w:rPr>
        <w:t>台州市社会事业发展集团有限公司所属企业台州商贸集团有限公司旗下台州</w:t>
      </w:r>
      <w:proofErr w:type="gramStart"/>
      <w:r w:rsidRPr="007C51D9">
        <w:rPr>
          <w:rFonts w:ascii="方正小标宋简体" w:eastAsia="方正小标宋简体" w:hAnsi="方正小标宋简体" w:cs="方正小标宋简体" w:hint="eastAsia"/>
          <w:color w:val="000000"/>
          <w:sz w:val="44"/>
          <w:szCs w:val="44"/>
        </w:rPr>
        <w:t>市昌升超市</w:t>
      </w:r>
      <w:proofErr w:type="gramEnd"/>
      <w:r w:rsidRPr="007C51D9">
        <w:rPr>
          <w:rFonts w:ascii="方正小标宋简体" w:eastAsia="方正小标宋简体" w:hAnsi="方正小标宋简体" w:cs="方正小标宋简体" w:hint="eastAsia"/>
          <w:color w:val="000000"/>
          <w:sz w:val="44"/>
          <w:szCs w:val="44"/>
        </w:rPr>
        <w:t>有限公司公开招聘笔试人员名单</w:t>
      </w:r>
    </w:p>
    <w:p w:rsidR="007C51D9" w:rsidRPr="007C51D9" w:rsidRDefault="007C51D9" w:rsidP="007C51D9">
      <w:pPr>
        <w:pStyle w:val="a3"/>
        <w:spacing w:before="0" w:beforeAutospacing="0" w:after="0" w:afterAutospacing="0" w:line="600" w:lineRule="exact"/>
        <w:jc w:val="center"/>
        <w:rPr>
          <w:rFonts w:ascii="方正小标宋简体" w:eastAsia="方正小标宋简体" w:hAnsi="方正小标宋简体" w:cs="方正小标宋简体"/>
          <w:color w:val="000000"/>
          <w:sz w:val="44"/>
          <w:szCs w:val="44"/>
        </w:rPr>
      </w:pPr>
    </w:p>
    <w:tbl>
      <w:tblPr>
        <w:tblW w:w="8840" w:type="dxa"/>
        <w:tblLook w:val="04A0" w:firstRow="1" w:lastRow="0" w:firstColumn="1" w:lastColumn="0" w:noHBand="0" w:noVBand="1"/>
      </w:tblPr>
      <w:tblGrid>
        <w:gridCol w:w="1080"/>
        <w:gridCol w:w="1325"/>
        <w:gridCol w:w="1134"/>
        <w:gridCol w:w="1521"/>
        <w:gridCol w:w="860"/>
        <w:gridCol w:w="2920"/>
      </w:tblGrid>
      <w:tr w:rsidR="00AC2F4F" w:rsidRPr="00AC2F4F" w:rsidTr="00323E35">
        <w:trPr>
          <w:trHeight w:val="642"/>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2F4F" w:rsidRPr="00AC2F4F" w:rsidRDefault="00AC2F4F" w:rsidP="00AC2F4F">
            <w:pPr>
              <w:widowControl/>
              <w:jc w:val="center"/>
              <w:rPr>
                <w:rFonts w:ascii="宋体" w:eastAsia="宋体" w:hAnsi="宋体" w:cs="宋体"/>
                <w:color w:val="000000"/>
                <w:kern w:val="0"/>
                <w:sz w:val="22"/>
              </w:rPr>
            </w:pPr>
            <w:bookmarkStart w:id="1" w:name="RANGE!A2:F10"/>
            <w:r w:rsidRPr="00AC2F4F">
              <w:rPr>
                <w:rFonts w:ascii="宋体" w:eastAsia="宋体" w:hAnsi="宋体" w:cs="宋体" w:hint="eastAsia"/>
                <w:color w:val="000000"/>
                <w:kern w:val="0"/>
                <w:sz w:val="22"/>
              </w:rPr>
              <w:t>序号</w:t>
            </w:r>
            <w:bookmarkEnd w:id="1"/>
          </w:p>
        </w:tc>
        <w:tc>
          <w:tcPr>
            <w:tcW w:w="1325" w:type="dxa"/>
            <w:tcBorders>
              <w:top w:val="single" w:sz="4" w:space="0" w:color="auto"/>
              <w:left w:val="nil"/>
              <w:bottom w:val="single" w:sz="4" w:space="0" w:color="auto"/>
              <w:right w:val="single" w:sz="4" w:space="0" w:color="auto"/>
            </w:tcBorders>
            <w:shd w:val="clear" w:color="000000" w:fill="FFFFFF"/>
            <w:noWrap/>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单位名称</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岗位名称</w:t>
            </w:r>
          </w:p>
        </w:tc>
        <w:tc>
          <w:tcPr>
            <w:tcW w:w="1521" w:type="dxa"/>
            <w:tcBorders>
              <w:top w:val="single" w:sz="4" w:space="0" w:color="auto"/>
              <w:left w:val="nil"/>
              <w:bottom w:val="single" w:sz="4" w:space="0" w:color="auto"/>
              <w:right w:val="single" w:sz="4" w:space="0" w:color="auto"/>
            </w:tcBorders>
            <w:shd w:val="clear" w:color="000000" w:fill="FFFFFF"/>
            <w:noWrap/>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姓名</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性别</w:t>
            </w:r>
          </w:p>
        </w:tc>
        <w:tc>
          <w:tcPr>
            <w:tcW w:w="2920" w:type="dxa"/>
            <w:tcBorders>
              <w:top w:val="single" w:sz="4" w:space="0" w:color="auto"/>
              <w:left w:val="nil"/>
              <w:bottom w:val="single" w:sz="4" w:space="0" w:color="auto"/>
              <w:right w:val="single" w:sz="4" w:space="0" w:color="auto"/>
            </w:tcBorders>
            <w:shd w:val="clear" w:color="000000" w:fill="FFFFFF"/>
            <w:noWrap/>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身份证</w:t>
            </w:r>
          </w:p>
        </w:tc>
      </w:tr>
      <w:tr w:rsidR="00AC2F4F" w:rsidRPr="00AC2F4F" w:rsidTr="00323E35">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1</w:t>
            </w:r>
          </w:p>
        </w:tc>
        <w:tc>
          <w:tcPr>
            <w:tcW w:w="1325" w:type="dxa"/>
            <w:vMerge w:val="restart"/>
            <w:tcBorders>
              <w:top w:val="nil"/>
              <w:left w:val="single" w:sz="4" w:space="0" w:color="auto"/>
              <w:bottom w:val="single" w:sz="4" w:space="0" w:color="000000"/>
              <w:right w:val="single" w:sz="4" w:space="0" w:color="auto"/>
            </w:tcBorders>
            <w:shd w:val="clear" w:color="auto" w:fill="auto"/>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台州</w:t>
            </w:r>
            <w:proofErr w:type="gramStart"/>
            <w:r w:rsidRPr="00AC2F4F">
              <w:rPr>
                <w:rFonts w:ascii="宋体" w:eastAsia="宋体" w:hAnsi="宋体" w:cs="宋体" w:hint="eastAsia"/>
                <w:color w:val="000000"/>
                <w:kern w:val="0"/>
                <w:sz w:val="22"/>
              </w:rPr>
              <w:t>市昌升超市</w:t>
            </w:r>
            <w:proofErr w:type="gramEnd"/>
            <w:r w:rsidRPr="00AC2F4F">
              <w:rPr>
                <w:rFonts w:ascii="宋体" w:eastAsia="宋体" w:hAnsi="宋体" w:cs="宋体" w:hint="eastAsia"/>
                <w:color w:val="000000"/>
                <w:kern w:val="0"/>
                <w:sz w:val="22"/>
              </w:rPr>
              <w:t>有限公司</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行政人事部副经理</w:t>
            </w:r>
          </w:p>
        </w:tc>
        <w:tc>
          <w:tcPr>
            <w:tcW w:w="1521" w:type="dxa"/>
            <w:tcBorders>
              <w:top w:val="nil"/>
              <w:left w:val="nil"/>
              <w:bottom w:val="single" w:sz="4" w:space="0" w:color="auto"/>
              <w:right w:val="single" w:sz="4" w:space="0" w:color="auto"/>
            </w:tcBorders>
            <w:shd w:val="clear" w:color="auto" w:fill="auto"/>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李</w:t>
            </w:r>
            <w:r w:rsidR="00A12346">
              <w:rPr>
                <w:rFonts w:ascii="宋体" w:eastAsia="宋体" w:hAnsi="宋体" w:cs="宋体" w:hint="eastAsia"/>
                <w:color w:val="000000"/>
                <w:kern w:val="0"/>
                <w:sz w:val="22"/>
              </w:rPr>
              <w:t>*</w:t>
            </w:r>
          </w:p>
        </w:tc>
        <w:tc>
          <w:tcPr>
            <w:tcW w:w="860" w:type="dxa"/>
            <w:tcBorders>
              <w:top w:val="nil"/>
              <w:left w:val="nil"/>
              <w:bottom w:val="single" w:sz="4" w:space="0" w:color="auto"/>
              <w:right w:val="single" w:sz="4" w:space="0" w:color="auto"/>
            </w:tcBorders>
            <w:shd w:val="clear" w:color="auto" w:fill="auto"/>
            <w:noWrap/>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女</w:t>
            </w:r>
          </w:p>
        </w:tc>
        <w:tc>
          <w:tcPr>
            <w:tcW w:w="2920" w:type="dxa"/>
            <w:tcBorders>
              <w:top w:val="nil"/>
              <w:left w:val="nil"/>
              <w:bottom w:val="single" w:sz="4" w:space="0" w:color="auto"/>
              <w:right w:val="single" w:sz="4" w:space="0" w:color="auto"/>
            </w:tcBorders>
            <w:shd w:val="clear" w:color="auto" w:fill="auto"/>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321283********4426</w:t>
            </w:r>
          </w:p>
        </w:tc>
      </w:tr>
      <w:tr w:rsidR="00AC2F4F" w:rsidRPr="00AC2F4F" w:rsidTr="00323E35">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2</w:t>
            </w:r>
          </w:p>
        </w:tc>
        <w:tc>
          <w:tcPr>
            <w:tcW w:w="1325" w:type="dxa"/>
            <w:vMerge/>
            <w:tcBorders>
              <w:top w:val="nil"/>
              <w:left w:val="single" w:sz="4" w:space="0" w:color="auto"/>
              <w:bottom w:val="single" w:sz="4" w:space="0" w:color="000000"/>
              <w:right w:val="single" w:sz="4" w:space="0" w:color="auto"/>
            </w:tcBorders>
            <w:vAlign w:val="center"/>
            <w:hideMark/>
          </w:tcPr>
          <w:p w:rsidR="00AC2F4F" w:rsidRPr="00AC2F4F" w:rsidRDefault="00AC2F4F" w:rsidP="00AC2F4F">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AC2F4F" w:rsidRPr="00AC2F4F" w:rsidRDefault="00AC2F4F" w:rsidP="00AC2F4F">
            <w:pPr>
              <w:widowControl/>
              <w:jc w:val="left"/>
              <w:rPr>
                <w:rFonts w:ascii="宋体" w:eastAsia="宋体" w:hAnsi="宋体" w:cs="宋体"/>
                <w:color w:val="000000"/>
                <w:kern w:val="0"/>
                <w:sz w:val="22"/>
              </w:rPr>
            </w:pPr>
          </w:p>
        </w:tc>
        <w:tc>
          <w:tcPr>
            <w:tcW w:w="1521" w:type="dxa"/>
            <w:tcBorders>
              <w:top w:val="nil"/>
              <w:left w:val="nil"/>
              <w:bottom w:val="single" w:sz="4" w:space="0" w:color="auto"/>
              <w:right w:val="single" w:sz="4" w:space="0" w:color="auto"/>
            </w:tcBorders>
            <w:shd w:val="clear" w:color="auto" w:fill="auto"/>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徐</w:t>
            </w:r>
            <w:r w:rsidR="00A12346">
              <w:rPr>
                <w:rFonts w:ascii="宋体" w:eastAsia="宋体" w:hAnsi="宋体" w:cs="宋体" w:hint="eastAsia"/>
                <w:color w:val="000000"/>
                <w:kern w:val="0"/>
                <w:sz w:val="22"/>
              </w:rPr>
              <w:t>*</w:t>
            </w:r>
          </w:p>
        </w:tc>
        <w:tc>
          <w:tcPr>
            <w:tcW w:w="860" w:type="dxa"/>
            <w:tcBorders>
              <w:top w:val="nil"/>
              <w:left w:val="nil"/>
              <w:bottom w:val="single" w:sz="4" w:space="0" w:color="auto"/>
              <w:right w:val="single" w:sz="4" w:space="0" w:color="auto"/>
            </w:tcBorders>
            <w:shd w:val="clear" w:color="auto" w:fill="auto"/>
            <w:noWrap/>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男</w:t>
            </w:r>
          </w:p>
        </w:tc>
        <w:tc>
          <w:tcPr>
            <w:tcW w:w="2920" w:type="dxa"/>
            <w:tcBorders>
              <w:top w:val="nil"/>
              <w:left w:val="nil"/>
              <w:bottom w:val="single" w:sz="4" w:space="0" w:color="auto"/>
              <w:right w:val="single" w:sz="4" w:space="0" w:color="auto"/>
            </w:tcBorders>
            <w:shd w:val="clear" w:color="auto" w:fill="auto"/>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330127********0038</w:t>
            </w:r>
          </w:p>
        </w:tc>
      </w:tr>
      <w:tr w:rsidR="00AC2F4F" w:rsidRPr="00AC2F4F" w:rsidTr="00323E35">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3</w:t>
            </w:r>
          </w:p>
        </w:tc>
        <w:tc>
          <w:tcPr>
            <w:tcW w:w="1325" w:type="dxa"/>
            <w:vMerge/>
            <w:tcBorders>
              <w:top w:val="nil"/>
              <w:left w:val="single" w:sz="4" w:space="0" w:color="auto"/>
              <w:bottom w:val="single" w:sz="4" w:space="0" w:color="000000"/>
              <w:right w:val="single" w:sz="4" w:space="0" w:color="auto"/>
            </w:tcBorders>
            <w:vAlign w:val="center"/>
            <w:hideMark/>
          </w:tcPr>
          <w:p w:rsidR="00AC2F4F" w:rsidRPr="00AC2F4F" w:rsidRDefault="00AC2F4F" w:rsidP="00AC2F4F">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AC2F4F" w:rsidRPr="00AC2F4F" w:rsidRDefault="00AC2F4F" w:rsidP="00AC2F4F">
            <w:pPr>
              <w:widowControl/>
              <w:jc w:val="left"/>
              <w:rPr>
                <w:rFonts w:ascii="宋体" w:eastAsia="宋体" w:hAnsi="宋体" w:cs="宋体"/>
                <w:color w:val="000000"/>
                <w:kern w:val="0"/>
                <w:sz w:val="22"/>
              </w:rPr>
            </w:pPr>
          </w:p>
        </w:tc>
        <w:tc>
          <w:tcPr>
            <w:tcW w:w="1521" w:type="dxa"/>
            <w:tcBorders>
              <w:top w:val="nil"/>
              <w:left w:val="nil"/>
              <w:bottom w:val="single" w:sz="4" w:space="0" w:color="auto"/>
              <w:right w:val="single" w:sz="4" w:space="0" w:color="auto"/>
            </w:tcBorders>
            <w:shd w:val="clear" w:color="auto" w:fill="auto"/>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郑</w:t>
            </w:r>
            <w:r w:rsidR="00A12346">
              <w:rPr>
                <w:rFonts w:ascii="宋体" w:eastAsia="宋体" w:hAnsi="宋体" w:cs="宋体" w:hint="eastAsia"/>
                <w:color w:val="000000"/>
                <w:kern w:val="0"/>
                <w:sz w:val="22"/>
              </w:rPr>
              <w:t>*</w:t>
            </w:r>
            <w:proofErr w:type="gramStart"/>
            <w:r w:rsidRPr="00AC2F4F">
              <w:rPr>
                <w:rFonts w:ascii="宋体" w:eastAsia="宋体" w:hAnsi="宋体" w:cs="宋体" w:hint="eastAsia"/>
                <w:color w:val="000000"/>
                <w:kern w:val="0"/>
                <w:sz w:val="22"/>
              </w:rPr>
              <w:t>潇</w:t>
            </w:r>
            <w:proofErr w:type="gramEnd"/>
          </w:p>
        </w:tc>
        <w:tc>
          <w:tcPr>
            <w:tcW w:w="860" w:type="dxa"/>
            <w:tcBorders>
              <w:top w:val="nil"/>
              <w:left w:val="nil"/>
              <w:bottom w:val="single" w:sz="4" w:space="0" w:color="auto"/>
              <w:right w:val="single" w:sz="4" w:space="0" w:color="auto"/>
            </w:tcBorders>
            <w:shd w:val="clear" w:color="auto" w:fill="auto"/>
            <w:noWrap/>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女</w:t>
            </w:r>
          </w:p>
        </w:tc>
        <w:tc>
          <w:tcPr>
            <w:tcW w:w="2920" w:type="dxa"/>
            <w:tcBorders>
              <w:top w:val="nil"/>
              <w:left w:val="nil"/>
              <w:bottom w:val="single" w:sz="4" w:space="0" w:color="auto"/>
              <w:right w:val="single" w:sz="4" w:space="0" w:color="auto"/>
            </w:tcBorders>
            <w:shd w:val="clear" w:color="auto" w:fill="auto"/>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331002********4320</w:t>
            </w:r>
          </w:p>
        </w:tc>
      </w:tr>
      <w:tr w:rsidR="00AC2F4F" w:rsidRPr="00AC2F4F" w:rsidTr="00323E35">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4</w:t>
            </w:r>
          </w:p>
        </w:tc>
        <w:tc>
          <w:tcPr>
            <w:tcW w:w="1325" w:type="dxa"/>
            <w:vMerge/>
            <w:tcBorders>
              <w:top w:val="nil"/>
              <w:left w:val="single" w:sz="4" w:space="0" w:color="auto"/>
              <w:bottom w:val="single" w:sz="4" w:space="0" w:color="000000"/>
              <w:right w:val="single" w:sz="4" w:space="0" w:color="auto"/>
            </w:tcBorders>
            <w:vAlign w:val="center"/>
            <w:hideMark/>
          </w:tcPr>
          <w:p w:rsidR="00AC2F4F" w:rsidRPr="00AC2F4F" w:rsidRDefault="00AC2F4F" w:rsidP="00AC2F4F">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AC2F4F" w:rsidRPr="00AC2F4F" w:rsidRDefault="00AC2F4F" w:rsidP="00AC2F4F">
            <w:pPr>
              <w:widowControl/>
              <w:jc w:val="left"/>
              <w:rPr>
                <w:rFonts w:ascii="宋体" w:eastAsia="宋体" w:hAnsi="宋体" w:cs="宋体"/>
                <w:color w:val="000000"/>
                <w:kern w:val="0"/>
                <w:sz w:val="22"/>
              </w:rPr>
            </w:pPr>
          </w:p>
        </w:tc>
        <w:tc>
          <w:tcPr>
            <w:tcW w:w="1521" w:type="dxa"/>
            <w:tcBorders>
              <w:top w:val="nil"/>
              <w:left w:val="nil"/>
              <w:bottom w:val="single" w:sz="4" w:space="0" w:color="auto"/>
              <w:right w:val="single" w:sz="4" w:space="0" w:color="auto"/>
            </w:tcBorders>
            <w:shd w:val="clear" w:color="auto" w:fill="auto"/>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徐</w:t>
            </w:r>
            <w:r w:rsidR="00A12346">
              <w:rPr>
                <w:rFonts w:ascii="宋体" w:eastAsia="宋体" w:hAnsi="宋体" w:cs="宋体" w:hint="eastAsia"/>
                <w:color w:val="000000"/>
                <w:kern w:val="0"/>
                <w:sz w:val="22"/>
              </w:rPr>
              <w:t>*</w:t>
            </w:r>
          </w:p>
        </w:tc>
        <w:tc>
          <w:tcPr>
            <w:tcW w:w="860" w:type="dxa"/>
            <w:tcBorders>
              <w:top w:val="nil"/>
              <w:left w:val="nil"/>
              <w:bottom w:val="single" w:sz="4" w:space="0" w:color="auto"/>
              <w:right w:val="single" w:sz="4" w:space="0" w:color="auto"/>
            </w:tcBorders>
            <w:shd w:val="clear" w:color="auto" w:fill="auto"/>
            <w:noWrap/>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男</w:t>
            </w:r>
          </w:p>
        </w:tc>
        <w:tc>
          <w:tcPr>
            <w:tcW w:w="2920" w:type="dxa"/>
            <w:tcBorders>
              <w:top w:val="nil"/>
              <w:left w:val="nil"/>
              <w:bottom w:val="single" w:sz="4" w:space="0" w:color="auto"/>
              <w:right w:val="single" w:sz="4" w:space="0" w:color="auto"/>
            </w:tcBorders>
            <w:shd w:val="clear" w:color="auto" w:fill="auto"/>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331004********1219</w:t>
            </w:r>
          </w:p>
        </w:tc>
      </w:tr>
      <w:tr w:rsidR="00AC2F4F" w:rsidRPr="00AC2F4F" w:rsidTr="00323E35">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5</w:t>
            </w:r>
          </w:p>
        </w:tc>
        <w:tc>
          <w:tcPr>
            <w:tcW w:w="1325" w:type="dxa"/>
            <w:vMerge/>
            <w:tcBorders>
              <w:top w:val="nil"/>
              <w:left w:val="single" w:sz="4" w:space="0" w:color="auto"/>
              <w:bottom w:val="single" w:sz="4" w:space="0" w:color="000000"/>
              <w:right w:val="single" w:sz="4" w:space="0" w:color="auto"/>
            </w:tcBorders>
            <w:vAlign w:val="center"/>
            <w:hideMark/>
          </w:tcPr>
          <w:p w:rsidR="00AC2F4F" w:rsidRPr="00AC2F4F" w:rsidRDefault="00AC2F4F" w:rsidP="00AC2F4F">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AC2F4F" w:rsidRPr="00AC2F4F" w:rsidRDefault="00AC2F4F" w:rsidP="00AC2F4F">
            <w:pPr>
              <w:widowControl/>
              <w:jc w:val="left"/>
              <w:rPr>
                <w:rFonts w:ascii="宋体" w:eastAsia="宋体" w:hAnsi="宋体" w:cs="宋体"/>
                <w:color w:val="000000"/>
                <w:kern w:val="0"/>
                <w:sz w:val="22"/>
              </w:rPr>
            </w:pPr>
          </w:p>
        </w:tc>
        <w:tc>
          <w:tcPr>
            <w:tcW w:w="1521" w:type="dxa"/>
            <w:tcBorders>
              <w:top w:val="nil"/>
              <w:left w:val="nil"/>
              <w:bottom w:val="single" w:sz="4" w:space="0" w:color="auto"/>
              <w:right w:val="single" w:sz="4" w:space="0" w:color="auto"/>
            </w:tcBorders>
            <w:shd w:val="clear" w:color="auto" w:fill="auto"/>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陈</w:t>
            </w:r>
            <w:r w:rsidR="00A12346">
              <w:rPr>
                <w:rFonts w:ascii="宋体" w:eastAsia="宋体" w:hAnsi="宋体" w:cs="宋体" w:hint="eastAsia"/>
                <w:color w:val="000000"/>
                <w:kern w:val="0"/>
                <w:sz w:val="22"/>
              </w:rPr>
              <w:t>*</w:t>
            </w:r>
            <w:r w:rsidRPr="00AC2F4F">
              <w:rPr>
                <w:rFonts w:ascii="宋体" w:eastAsia="宋体" w:hAnsi="宋体" w:cs="宋体" w:hint="eastAsia"/>
                <w:color w:val="000000"/>
                <w:kern w:val="0"/>
                <w:sz w:val="22"/>
              </w:rPr>
              <w:t>亦</w:t>
            </w:r>
          </w:p>
        </w:tc>
        <w:tc>
          <w:tcPr>
            <w:tcW w:w="860" w:type="dxa"/>
            <w:tcBorders>
              <w:top w:val="nil"/>
              <w:left w:val="nil"/>
              <w:bottom w:val="single" w:sz="4" w:space="0" w:color="auto"/>
              <w:right w:val="single" w:sz="4" w:space="0" w:color="auto"/>
            </w:tcBorders>
            <w:shd w:val="clear" w:color="auto" w:fill="auto"/>
            <w:noWrap/>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女</w:t>
            </w:r>
          </w:p>
        </w:tc>
        <w:tc>
          <w:tcPr>
            <w:tcW w:w="2920" w:type="dxa"/>
            <w:tcBorders>
              <w:top w:val="nil"/>
              <w:left w:val="nil"/>
              <w:bottom w:val="single" w:sz="4" w:space="0" w:color="auto"/>
              <w:right w:val="single" w:sz="4" w:space="0" w:color="auto"/>
            </w:tcBorders>
            <w:shd w:val="clear" w:color="auto" w:fill="auto"/>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331002********0024</w:t>
            </w:r>
          </w:p>
        </w:tc>
      </w:tr>
      <w:tr w:rsidR="00AC2F4F" w:rsidRPr="00AC2F4F" w:rsidTr="00323E35">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6</w:t>
            </w:r>
          </w:p>
        </w:tc>
        <w:tc>
          <w:tcPr>
            <w:tcW w:w="1325" w:type="dxa"/>
            <w:vMerge/>
            <w:tcBorders>
              <w:top w:val="nil"/>
              <w:left w:val="single" w:sz="4" w:space="0" w:color="auto"/>
              <w:bottom w:val="single" w:sz="4" w:space="0" w:color="000000"/>
              <w:right w:val="single" w:sz="4" w:space="0" w:color="auto"/>
            </w:tcBorders>
            <w:vAlign w:val="center"/>
            <w:hideMark/>
          </w:tcPr>
          <w:p w:rsidR="00AC2F4F" w:rsidRPr="00AC2F4F" w:rsidRDefault="00AC2F4F" w:rsidP="00AC2F4F">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AC2F4F" w:rsidRPr="00AC2F4F" w:rsidRDefault="00AC2F4F" w:rsidP="00AC2F4F">
            <w:pPr>
              <w:widowControl/>
              <w:jc w:val="left"/>
              <w:rPr>
                <w:rFonts w:ascii="宋体" w:eastAsia="宋体" w:hAnsi="宋体" w:cs="宋体"/>
                <w:color w:val="000000"/>
                <w:kern w:val="0"/>
                <w:sz w:val="22"/>
              </w:rPr>
            </w:pPr>
          </w:p>
        </w:tc>
        <w:tc>
          <w:tcPr>
            <w:tcW w:w="1521" w:type="dxa"/>
            <w:tcBorders>
              <w:top w:val="nil"/>
              <w:left w:val="nil"/>
              <w:bottom w:val="single" w:sz="4" w:space="0" w:color="auto"/>
              <w:right w:val="single" w:sz="4" w:space="0" w:color="auto"/>
            </w:tcBorders>
            <w:shd w:val="clear" w:color="auto" w:fill="auto"/>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汪</w:t>
            </w:r>
            <w:r w:rsidR="00A12346">
              <w:rPr>
                <w:rFonts w:ascii="宋体" w:eastAsia="宋体" w:hAnsi="宋体" w:cs="宋体" w:hint="eastAsia"/>
                <w:color w:val="000000"/>
                <w:kern w:val="0"/>
                <w:sz w:val="22"/>
              </w:rPr>
              <w:t>*</w:t>
            </w:r>
            <w:r w:rsidRPr="00AC2F4F">
              <w:rPr>
                <w:rFonts w:ascii="宋体" w:eastAsia="宋体" w:hAnsi="宋体" w:cs="宋体" w:hint="eastAsia"/>
                <w:color w:val="000000"/>
                <w:kern w:val="0"/>
                <w:sz w:val="22"/>
              </w:rPr>
              <w:t>钢</w:t>
            </w:r>
          </w:p>
        </w:tc>
        <w:tc>
          <w:tcPr>
            <w:tcW w:w="860" w:type="dxa"/>
            <w:tcBorders>
              <w:top w:val="nil"/>
              <w:left w:val="nil"/>
              <w:bottom w:val="single" w:sz="4" w:space="0" w:color="auto"/>
              <w:right w:val="single" w:sz="4" w:space="0" w:color="auto"/>
            </w:tcBorders>
            <w:shd w:val="clear" w:color="auto" w:fill="auto"/>
            <w:noWrap/>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男</w:t>
            </w:r>
          </w:p>
        </w:tc>
        <w:tc>
          <w:tcPr>
            <w:tcW w:w="2920" w:type="dxa"/>
            <w:tcBorders>
              <w:top w:val="nil"/>
              <w:left w:val="nil"/>
              <w:bottom w:val="single" w:sz="4" w:space="0" w:color="auto"/>
              <w:right w:val="single" w:sz="4" w:space="0" w:color="auto"/>
            </w:tcBorders>
            <w:shd w:val="clear" w:color="auto" w:fill="auto"/>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331003********0031</w:t>
            </w:r>
          </w:p>
        </w:tc>
      </w:tr>
      <w:tr w:rsidR="00AC2F4F" w:rsidRPr="00AC2F4F" w:rsidTr="00323E35">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7</w:t>
            </w:r>
          </w:p>
        </w:tc>
        <w:tc>
          <w:tcPr>
            <w:tcW w:w="1325" w:type="dxa"/>
            <w:vMerge/>
            <w:tcBorders>
              <w:top w:val="nil"/>
              <w:left w:val="single" w:sz="4" w:space="0" w:color="auto"/>
              <w:bottom w:val="single" w:sz="4" w:space="0" w:color="000000"/>
              <w:right w:val="single" w:sz="4" w:space="0" w:color="auto"/>
            </w:tcBorders>
            <w:vAlign w:val="center"/>
            <w:hideMark/>
          </w:tcPr>
          <w:p w:rsidR="00AC2F4F" w:rsidRPr="00AC2F4F" w:rsidRDefault="00AC2F4F" w:rsidP="00AC2F4F">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AC2F4F" w:rsidRPr="00AC2F4F" w:rsidRDefault="00AC2F4F" w:rsidP="00AC2F4F">
            <w:pPr>
              <w:widowControl/>
              <w:jc w:val="left"/>
              <w:rPr>
                <w:rFonts w:ascii="宋体" w:eastAsia="宋体" w:hAnsi="宋体" w:cs="宋体"/>
                <w:color w:val="000000"/>
                <w:kern w:val="0"/>
                <w:sz w:val="22"/>
              </w:rPr>
            </w:pPr>
          </w:p>
        </w:tc>
        <w:tc>
          <w:tcPr>
            <w:tcW w:w="1521" w:type="dxa"/>
            <w:tcBorders>
              <w:top w:val="nil"/>
              <w:left w:val="nil"/>
              <w:bottom w:val="single" w:sz="4" w:space="0" w:color="auto"/>
              <w:right w:val="single" w:sz="4" w:space="0" w:color="auto"/>
            </w:tcBorders>
            <w:shd w:val="clear" w:color="auto" w:fill="auto"/>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吴</w:t>
            </w:r>
            <w:r w:rsidR="00A12346">
              <w:rPr>
                <w:rFonts w:ascii="宋体" w:eastAsia="宋体" w:hAnsi="宋体" w:cs="宋体" w:hint="eastAsia"/>
                <w:color w:val="000000"/>
                <w:kern w:val="0"/>
                <w:sz w:val="22"/>
              </w:rPr>
              <w:t>*</w:t>
            </w:r>
            <w:r w:rsidRPr="00AC2F4F">
              <w:rPr>
                <w:rFonts w:ascii="宋体" w:eastAsia="宋体" w:hAnsi="宋体" w:cs="宋体" w:hint="eastAsia"/>
                <w:color w:val="000000"/>
                <w:kern w:val="0"/>
                <w:sz w:val="22"/>
              </w:rPr>
              <w:t>丽</w:t>
            </w:r>
          </w:p>
        </w:tc>
        <w:tc>
          <w:tcPr>
            <w:tcW w:w="860" w:type="dxa"/>
            <w:tcBorders>
              <w:top w:val="nil"/>
              <w:left w:val="nil"/>
              <w:bottom w:val="single" w:sz="4" w:space="0" w:color="auto"/>
              <w:right w:val="single" w:sz="4" w:space="0" w:color="auto"/>
            </w:tcBorders>
            <w:shd w:val="clear" w:color="auto" w:fill="auto"/>
            <w:noWrap/>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女</w:t>
            </w:r>
          </w:p>
        </w:tc>
        <w:tc>
          <w:tcPr>
            <w:tcW w:w="2920" w:type="dxa"/>
            <w:tcBorders>
              <w:top w:val="nil"/>
              <w:left w:val="nil"/>
              <w:bottom w:val="single" w:sz="4" w:space="0" w:color="auto"/>
              <w:right w:val="single" w:sz="4" w:space="0" w:color="auto"/>
            </w:tcBorders>
            <w:shd w:val="clear" w:color="auto" w:fill="auto"/>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331022********0988</w:t>
            </w:r>
          </w:p>
        </w:tc>
      </w:tr>
      <w:tr w:rsidR="00AC2F4F" w:rsidRPr="00AC2F4F" w:rsidTr="00323E35">
        <w:trPr>
          <w:trHeight w:val="4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8</w:t>
            </w:r>
          </w:p>
        </w:tc>
        <w:tc>
          <w:tcPr>
            <w:tcW w:w="1325" w:type="dxa"/>
            <w:vMerge/>
            <w:tcBorders>
              <w:top w:val="nil"/>
              <w:left w:val="single" w:sz="4" w:space="0" w:color="auto"/>
              <w:bottom w:val="single" w:sz="4" w:space="0" w:color="000000"/>
              <w:right w:val="single" w:sz="4" w:space="0" w:color="auto"/>
            </w:tcBorders>
            <w:vAlign w:val="center"/>
            <w:hideMark/>
          </w:tcPr>
          <w:p w:rsidR="00AC2F4F" w:rsidRPr="00AC2F4F" w:rsidRDefault="00AC2F4F" w:rsidP="00AC2F4F">
            <w:pPr>
              <w:widowControl/>
              <w:jc w:val="left"/>
              <w:rPr>
                <w:rFonts w:ascii="宋体" w:eastAsia="宋体" w:hAnsi="宋体"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AC2F4F" w:rsidRPr="00AC2F4F" w:rsidRDefault="00AC2F4F" w:rsidP="00AC2F4F">
            <w:pPr>
              <w:widowControl/>
              <w:jc w:val="left"/>
              <w:rPr>
                <w:rFonts w:ascii="宋体" w:eastAsia="宋体" w:hAnsi="宋体" w:cs="宋体"/>
                <w:color w:val="000000"/>
                <w:kern w:val="0"/>
                <w:sz w:val="22"/>
              </w:rPr>
            </w:pPr>
          </w:p>
        </w:tc>
        <w:tc>
          <w:tcPr>
            <w:tcW w:w="1521" w:type="dxa"/>
            <w:tcBorders>
              <w:top w:val="nil"/>
              <w:left w:val="nil"/>
              <w:bottom w:val="single" w:sz="4" w:space="0" w:color="auto"/>
              <w:right w:val="single" w:sz="4" w:space="0" w:color="auto"/>
            </w:tcBorders>
            <w:shd w:val="clear" w:color="auto" w:fill="auto"/>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张</w:t>
            </w:r>
            <w:r w:rsidR="00A12346">
              <w:rPr>
                <w:rFonts w:ascii="宋体" w:eastAsia="宋体" w:hAnsi="宋体" w:cs="宋体" w:hint="eastAsia"/>
                <w:color w:val="000000"/>
                <w:kern w:val="0"/>
                <w:sz w:val="22"/>
              </w:rPr>
              <w:t>*</w:t>
            </w:r>
          </w:p>
        </w:tc>
        <w:tc>
          <w:tcPr>
            <w:tcW w:w="860" w:type="dxa"/>
            <w:tcBorders>
              <w:top w:val="nil"/>
              <w:left w:val="nil"/>
              <w:bottom w:val="single" w:sz="4" w:space="0" w:color="auto"/>
              <w:right w:val="single" w:sz="4" w:space="0" w:color="auto"/>
            </w:tcBorders>
            <w:shd w:val="clear" w:color="auto" w:fill="auto"/>
            <w:noWrap/>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女</w:t>
            </w:r>
          </w:p>
        </w:tc>
        <w:tc>
          <w:tcPr>
            <w:tcW w:w="2920" w:type="dxa"/>
            <w:tcBorders>
              <w:top w:val="nil"/>
              <w:left w:val="nil"/>
              <w:bottom w:val="single" w:sz="4" w:space="0" w:color="auto"/>
              <w:right w:val="single" w:sz="4" w:space="0" w:color="auto"/>
            </w:tcBorders>
            <w:shd w:val="clear" w:color="auto" w:fill="auto"/>
            <w:vAlign w:val="center"/>
            <w:hideMark/>
          </w:tcPr>
          <w:p w:rsidR="00AC2F4F" w:rsidRPr="00AC2F4F" w:rsidRDefault="00AC2F4F" w:rsidP="00AC2F4F">
            <w:pPr>
              <w:widowControl/>
              <w:jc w:val="center"/>
              <w:rPr>
                <w:rFonts w:ascii="宋体" w:eastAsia="宋体" w:hAnsi="宋体" w:cs="宋体"/>
                <w:color w:val="000000"/>
                <w:kern w:val="0"/>
                <w:sz w:val="22"/>
              </w:rPr>
            </w:pPr>
            <w:r w:rsidRPr="00AC2F4F">
              <w:rPr>
                <w:rFonts w:ascii="宋体" w:eastAsia="宋体" w:hAnsi="宋体" w:cs="宋体" w:hint="eastAsia"/>
                <w:color w:val="000000"/>
                <w:kern w:val="0"/>
                <w:sz w:val="22"/>
              </w:rPr>
              <w:t>331081********2620</w:t>
            </w:r>
          </w:p>
        </w:tc>
      </w:tr>
    </w:tbl>
    <w:p w:rsidR="007C51D9" w:rsidRDefault="007C51D9" w:rsidP="007C51D9">
      <w:pPr>
        <w:pStyle w:val="a3"/>
        <w:spacing w:before="0" w:beforeAutospacing="0" w:after="0" w:afterAutospacing="0"/>
      </w:pPr>
    </w:p>
    <w:p w:rsidR="007C51D9" w:rsidRDefault="007C51D9"/>
    <w:p w:rsidR="007C51D9" w:rsidRDefault="007C51D9"/>
    <w:p w:rsidR="007C51D9" w:rsidRDefault="007C51D9"/>
    <w:p w:rsidR="00AC2F4F" w:rsidRDefault="00AC2F4F"/>
    <w:p w:rsidR="00AC2F4F" w:rsidRDefault="00AC2F4F"/>
    <w:p w:rsidR="00AC2F4F" w:rsidRDefault="00AC2F4F"/>
    <w:p w:rsidR="007C51D9" w:rsidRDefault="007C51D9"/>
    <w:p w:rsidR="007C51D9" w:rsidRDefault="007C51D9"/>
    <w:p w:rsidR="007C51D9" w:rsidRDefault="007C51D9"/>
    <w:p w:rsidR="007C51D9" w:rsidRDefault="007C51D9"/>
    <w:p w:rsidR="007C51D9" w:rsidRDefault="007C51D9"/>
    <w:p w:rsidR="007C51D9" w:rsidRDefault="007C51D9"/>
    <w:p w:rsidR="007C51D9" w:rsidRDefault="007C51D9"/>
    <w:p w:rsidR="00863264" w:rsidRDefault="00863264"/>
    <w:p w:rsidR="008C04A9" w:rsidRDefault="008C04A9"/>
    <w:p w:rsidR="008C04A9" w:rsidRDefault="008C04A9"/>
    <w:p w:rsidR="007C51D9" w:rsidRDefault="007C51D9"/>
    <w:p w:rsidR="007C51D9" w:rsidRPr="007C51D9" w:rsidRDefault="007C51D9"/>
    <w:p w:rsidR="0059432D" w:rsidRDefault="0059432D" w:rsidP="0059432D">
      <w:pPr>
        <w:pStyle w:val="a3"/>
        <w:spacing w:before="0" w:beforeAutospacing="0" w:after="0" w:afterAutospacing="0"/>
      </w:pPr>
      <w:r>
        <w:rPr>
          <w:rFonts w:ascii="黑体" w:eastAsia="黑体" w:cs="黑体" w:hint="eastAsia"/>
          <w:color w:val="000000"/>
          <w:sz w:val="32"/>
          <w:szCs w:val="32"/>
        </w:rPr>
        <w:lastRenderedPageBreak/>
        <w:t>附件2</w:t>
      </w:r>
    </w:p>
    <w:p w:rsidR="0059432D" w:rsidRDefault="0059432D" w:rsidP="0059432D">
      <w:pPr>
        <w:pStyle w:val="a3"/>
        <w:spacing w:before="0" w:beforeAutospacing="0" w:after="0" w:afterAutospacing="0" w:line="580" w:lineRule="exact"/>
        <w:jc w:val="center"/>
      </w:pPr>
      <w:r>
        <w:rPr>
          <w:rFonts w:ascii="方正小标宋简体" w:eastAsia="方正小标宋简体" w:hAnsi="方正小标宋简体" w:cs="方正小标宋简体" w:hint="eastAsia"/>
          <w:color w:val="000000"/>
          <w:sz w:val="44"/>
          <w:szCs w:val="44"/>
        </w:rPr>
        <w:t>考试考场规则</w:t>
      </w:r>
    </w:p>
    <w:p w:rsidR="0059432D" w:rsidRDefault="0059432D" w:rsidP="0059432D">
      <w:pPr>
        <w:pStyle w:val="a3"/>
        <w:spacing w:before="0" w:beforeAutospacing="0" w:after="0" w:afterAutospacing="0" w:line="500" w:lineRule="exact"/>
        <w:ind w:rightChars="-15" w:right="-31" w:firstLine="420"/>
        <w:jc w:val="both"/>
      </w:pPr>
      <w:r>
        <w:rPr>
          <w:rFonts w:ascii="仿宋_GB2312" w:eastAsia="仿宋_GB2312" w:cs="仿宋_GB2312"/>
          <w:color w:val="000000"/>
          <w:sz w:val="32"/>
          <w:szCs w:val="32"/>
        </w:rPr>
        <w:t>一、应试人员在考试开始前30分钟，凭本人有效身份证件（居民身份证、护照或公安部门出具带照片的身份证明）进入考场，入场后对号入座并将身份证件放在桌面右上角。</w:t>
      </w:r>
    </w:p>
    <w:p w:rsidR="0059432D" w:rsidRDefault="0059432D" w:rsidP="0059432D">
      <w:pPr>
        <w:pStyle w:val="a3"/>
        <w:spacing w:before="0" w:beforeAutospacing="0" w:after="0" w:afterAutospacing="0" w:line="500" w:lineRule="exact"/>
        <w:ind w:rightChars="-15" w:right="-31" w:firstLine="420"/>
        <w:jc w:val="both"/>
      </w:pPr>
      <w:r>
        <w:rPr>
          <w:rFonts w:ascii="仿宋_GB2312" w:eastAsia="仿宋_GB2312" w:cs="仿宋_GB2312" w:hint="eastAsia"/>
          <w:color w:val="000000"/>
          <w:sz w:val="32"/>
          <w:szCs w:val="32"/>
        </w:rPr>
        <w:t>二、除考试另有规定外，应试人员只准携带本人有效身份证、黑色墨水笔、2B铅笔、橡皮、卷(削)笔刀参加考试。严禁将资料、提包、各种电子产品（包括智能手环与智能手表）、通信、计算、存储或其它设备带至座位。</w:t>
      </w:r>
    </w:p>
    <w:p w:rsidR="0059432D" w:rsidRDefault="0059432D" w:rsidP="0059432D">
      <w:pPr>
        <w:pStyle w:val="a3"/>
        <w:spacing w:before="0" w:beforeAutospacing="0" w:after="0" w:afterAutospacing="0" w:line="500" w:lineRule="exact"/>
        <w:ind w:rightChars="-15" w:right="-31" w:firstLine="420"/>
        <w:jc w:val="both"/>
      </w:pPr>
      <w:r>
        <w:rPr>
          <w:rFonts w:ascii="仿宋_GB2312" w:eastAsia="仿宋_GB2312" w:cs="仿宋_GB2312" w:hint="eastAsia"/>
          <w:color w:val="000000"/>
          <w:sz w:val="32"/>
          <w:szCs w:val="32"/>
        </w:rPr>
        <w:t>三、考试开始30分钟后不得进入考场，考试开始60分钟后才能交卷退场，退场后不得再次进入考场。</w:t>
      </w:r>
    </w:p>
    <w:p w:rsidR="0059432D" w:rsidRDefault="0059432D" w:rsidP="0059432D">
      <w:pPr>
        <w:pStyle w:val="a3"/>
        <w:spacing w:before="0" w:beforeAutospacing="0" w:after="0" w:afterAutospacing="0" w:line="500" w:lineRule="exact"/>
        <w:ind w:rightChars="-15" w:right="-31" w:firstLine="420"/>
        <w:jc w:val="both"/>
      </w:pPr>
      <w:r>
        <w:rPr>
          <w:rFonts w:ascii="仿宋_GB2312" w:eastAsia="仿宋_GB2312" w:cs="仿宋_GB2312" w:hint="eastAsia"/>
          <w:color w:val="000000"/>
          <w:sz w:val="32"/>
          <w:szCs w:val="32"/>
        </w:rPr>
        <w:t>四、应试人员必须按规定的座位参加考试，未经监考人员允许不得离开座位。</w:t>
      </w:r>
    </w:p>
    <w:p w:rsidR="0059432D" w:rsidRDefault="0059432D" w:rsidP="0059432D">
      <w:pPr>
        <w:pStyle w:val="a3"/>
        <w:spacing w:before="0" w:beforeAutospacing="0" w:after="0" w:afterAutospacing="0" w:line="500" w:lineRule="exact"/>
        <w:ind w:rightChars="-15" w:right="-31" w:firstLine="420"/>
        <w:jc w:val="both"/>
      </w:pPr>
      <w:r>
        <w:rPr>
          <w:rFonts w:ascii="仿宋_GB2312" w:eastAsia="仿宋_GB2312" w:cs="仿宋_GB2312" w:hint="eastAsia"/>
          <w:color w:val="000000"/>
          <w:sz w:val="32"/>
          <w:szCs w:val="32"/>
        </w:rPr>
        <w:t>五、考试开始前和考试结束后不得答卷。</w:t>
      </w:r>
    </w:p>
    <w:p w:rsidR="0059432D" w:rsidRDefault="0059432D" w:rsidP="0059432D">
      <w:pPr>
        <w:pStyle w:val="a3"/>
        <w:spacing w:before="0" w:beforeAutospacing="0" w:after="0" w:afterAutospacing="0" w:line="500" w:lineRule="exact"/>
        <w:ind w:rightChars="-15" w:right="-31" w:firstLine="420"/>
        <w:jc w:val="both"/>
      </w:pPr>
      <w:r>
        <w:rPr>
          <w:rFonts w:ascii="仿宋_GB2312" w:eastAsia="仿宋_GB2312" w:cs="仿宋_GB2312" w:hint="eastAsia"/>
          <w:color w:val="000000"/>
          <w:sz w:val="32"/>
          <w:szCs w:val="32"/>
        </w:rPr>
        <w:t>六、不得在答题卡（纸）上作任何标记。</w:t>
      </w:r>
    </w:p>
    <w:p w:rsidR="0059432D" w:rsidRDefault="0059432D" w:rsidP="0059432D">
      <w:pPr>
        <w:pStyle w:val="a3"/>
        <w:spacing w:before="0" w:beforeAutospacing="0" w:after="0" w:afterAutospacing="0" w:line="500" w:lineRule="exact"/>
        <w:ind w:rightChars="-15" w:right="-31" w:firstLine="420"/>
        <w:jc w:val="both"/>
      </w:pPr>
      <w:r>
        <w:rPr>
          <w:rFonts w:ascii="仿宋_GB2312" w:eastAsia="仿宋_GB2312" w:cs="仿宋_GB2312" w:hint="eastAsia"/>
          <w:color w:val="000000"/>
          <w:sz w:val="32"/>
          <w:szCs w:val="32"/>
        </w:rPr>
        <w:t>七、应试人员不得要求监考人员解释试题，如遇试卷分发错误、缺损、错装、字迹不清等问题，</w:t>
      </w:r>
      <w:proofErr w:type="gramStart"/>
      <w:r>
        <w:rPr>
          <w:rFonts w:ascii="仿宋_GB2312" w:eastAsia="仿宋_GB2312" w:cs="仿宋_GB2312" w:hint="eastAsia"/>
          <w:color w:val="000000"/>
          <w:sz w:val="32"/>
          <w:szCs w:val="32"/>
        </w:rPr>
        <w:t>应举手</w:t>
      </w:r>
      <w:proofErr w:type="gramEnd"/>
      <w:r>
        <w:rPr>
          <w:rFonts w:ascii="仿宋_GB2312" w:eastAsia="仿宋_GB2312" w:cs="仿宋_GB2312" w:hint="eastAsia"/>
          <w:color w:val="000000"/>
          <w:sz w:val="32"/>
          <w:szCs w:val="32"/>
        </w:rPr>
        <w:t>询问。</w:t>
      </w:r>
    </w:p>
    <w:p w:rsidR="0059432D" w:rsidRDefault="0059432D" w:rsidP="0059432D">
      <w:pPr>
        <w:pStyle w:val="a3"/>
        <w:spacing w:before="0" w:beforeAutospacing="0" w:after="0" w:afterAutospacing="0" w:line="500" w:lineRule="exact"/>
        <w:ind w:rightChars="-15" w:right="-31" w:firstLine="420"/>
        <w:jc w:val="both"/>
      </w:pPr>
      <w:r>
        <w:rPr>
          <w:rFonts w:ascii="仿宋_GB2312" w:eastAsia="仿宋_GB2312" w:cs="仿宋_GB2312" w:hint="eastAsia"/>
          <w:color w:val="000000"/>
          <w:sz w:val="32"/>
          <w:szCs w:val="32"/>
        </w:rPr>
        <w:t>八、考场内必须保持安静，禁止吸烟，不得相互借用文具、传递资料，严禁交头接耳、窥视他人试题答案或交换试卷和答题卡（纸）。</w:t>
      </w:r>
    </w:p>
    <w:p w:rsidR="0059432D" w:rsidRDefault="0059432D" w:rsidP="0059432D">
      <w:pPr>
        <w:pStyle w:val="a3"/>
        <w:spacing w:before="0" w:beforeAutospacing="0" w:after="0" w:afterAutospacing="0" w:line="500" w:lineRule="exact"/>
        <w:ind w:rightChars="-15" w:right="-31" w:firstLine="420"/>
        <w:jc w:val="both"/>
      </w:pPr>
      <w:r>
        <w:rPr>
          <w:rFonts w:ascii="仿宋_GB2312" w:eastAsia="仿宋_GB2312" w:cs="仿宋_GB2312" w:hint="eastAsia"/>
          <w:color w:val="000000"/>
          <w:sz w:val="32"/>
          <w:szCs w:val="32"/>
        </w:rPr>
        <w:t>九、考试期间，任何人不得将试卷内容和答题信息传出考场。</w:t>
      </w:r>
    </w:p>
    <w:p w:rsidR="0059432D" w:rsidRDefault="0059432D" w:rsidP="0059432D">
      <w:pPr>
        <w:pStyle w:val="a3"/>
        <w:spacing w:before="0" w:beforeAutospacing="0" w:after="0" w:afterAutospacing="0" w:line="500" w:lineRule="exact"/>
        <w:ind w:rightChars="-15" w:right="-31" w:firstLine="420"/>
        <w:jc w:val="both"/>
      </w:pPr>
      <w:r>
        <w:rPr>
          <w:rFonts w:ascii="仿宋_GB2312" w:eastAsia="仿宋_GB2312" w:cs="仿宋_GB2312" w:hint="eastAsia"/>
          <w:color w:val="000000"/>
          <w:sz w:val="32"/>
          <w:szCs w:val="32"/>
        </w:rPr>
        <w:t>十、考试结束信号发出后,立即停止答题并将试卷翻放，经监</w:t>
      </w:r>
      <w:r>
        <w:rPr>
          <w:rFonts w:ascii="仿宋_GB2312" w:eastAsia="仿宋_GB2312" w:cs="仿宋_GB2312" w:hint="eastAsia"/>
          <w:sz w:val="32"/>
          <w:szCs w:val="32"/>
        </w:rPr>
        <w:t>考人员收卷签字后，</w:t>
      </w:r>
      <w:r>
        <w:rPr>
          <w:rFonts w:ascii="仿宋_GB2312" w:eastAsia="仿宋_GB2312" w:cs="仿宋_GB2312" w:hint="eastAsia"/>
          <w:color w:val="000000"/>
          <w:sz w:val="32"/>
          <w:szCs w:val="32"/>
        </w:rPr>
        <w:t>方可离场。严禁将试卷、答题卡（纸）及草稿纸带出考场。</w:t>
      </w:r>
    </w:p>
    <w:p w:rsidR="0059432D" w:rsidRPr="00A35A96" w:rsidRDefault="0059432D" w:rsidP="00A35A96">
      <w:pPr>
        <w:pStyle w:val="a3"/>
        <w:spacing w:before="0" w:beforeAutospacing="0" w:after="0" w:afterAutospacing="0" w:line="500" w:lineRule="exact"/>
        <w:ind w:rightChars="-15" w:right="-31" w:firstLine="420"/>
        <w:jc w:val="both"/>
        <w:rPr>
          <w:rFonts w:ascii="仿宋_GB2312" w:eastAsia="仿宋_GB2312" w:hAnsi="仿宋_GB2312" w:cs="仿宋_GB2312"/>
          <w:sz w:val="32"/>
          <w:szCs w:val="32"/>
        </w:rPr>
      </w:pPr>
      <w:r>
        <w:rPr>
          <w:rFonts w:ascii="仿宋_GB2312" w:eastAsia="仿宋_GB2312" w:cs="仿宋_GB2312" w:hint="eastAsia"/>
          <w:color w:val="000000"/>
          <w:sz w:val="32"/>
          <w:szCs w:val="32"/>
        </w:rPr>
        <w:t>十一、应试人员必须遵守本考场规则，服从监考人员的管理。否则，按考试违纪违规行为处理。</w:t>
      </w:r>
    </w:p>
    <w:sectPr w:rsidR="0059432D" w:rsidRPr="00A35A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866" w:rsidRDefault="00816866" w:rsidP="00672B0D">
      <w:r>
        <w:separator/>
      </w:r>
    </w:p>
  </w:endnote>
  <w:endnote w:type="continuationSeparator" w:id="0">
    <w:p w:rsidR="00816866" w:rsidRDefault="00816866" w:rsidP="0067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宋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866" w:rsidRDefault="00816866" w:rsidP="00672B0D">
      <w:r>
        <w:separator/>
      </w:r>
    </w:p>
  </w:footnote>
  <w:footnote w:type="continuationSeparator" w:id="0">
    <w:p w:rsidR="00816866" w:rsidRDefault="00816866" w:rsidP="00672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B1"/>
    <w:rsid w:val="00020561"/>
    <w:rsid w:val="000254CC"/>
    <w:rsid w:val="000849E7"/>
    <w:rsid w:val="001D4ACA"/>
    <w:rsid w:val="002E1682"/>
    <w:rsid w:val="003231C4"/>
    <w:rsid w:val="00323E35"/>
    <w:rsid w:val="004A74BC"/>
    <w:rsid w:val="00562C69"/>
    <w:rsid w:val="00576590"/>
    <w:rsid w:val="0059432D"/>
    <w:rsid w:val="00672B0D"/>
    <w:rsid w:val="006E7D3F"/>
    <w:rsid w:val="00714A70"/>
    <w:rsid w:val="007C51D9"/>
    <w:rsid w:val="007F0620"/>
    <w:rsid w:val="00816866"/>
    <w:rsid w:val="00863264"/>
    <w:rsid w:val="008771FC"/>
    <w:rsid w:val="0089608A"/>
    <w:rsid w:val="008A42BE"/>
    <w:rsid w:val="008C04A9"/>
    <w:rsid w:val="0095797F"/>
    <w:rsid w:val="00A12346"/>
    <w:rsid w:val="00A14FB8"/>
    <w:rsid w:val="00A35A96"/>
    <w:rsid w:val="00A63B53"/>
    <w:rsid w:val="00AA5930"/>
    <w:rsid w:val="00AC2F4F"/>
    <w:rsid w:val="00B30D6E"/>
    <w:rsid w:val="00B448D0"/>
    <w:rsid w:val="00BC272E"/>
    <w:rsid w:val="00C2135B"/>
    <w:rsid w:val="00C52E88"/>
    <w:rsid w:val="00C75F38"/>
    <w:rsid w:val="00CA2025"/>
    <w:rsid w:val="00CA4CCC"/>
    <w:rsid w:val="00CB75E4"/>
    <w:rsid w:val="00DC6A61"/>
    <w:rsid w:val="00DE2B53"/>
    <w:rsid w:val="00EE1D5B"/>
    <w:rsid w:val="00F865E1"/>
    <w:rsid w:val="00F956B1"/>
    <w:rsid w:val="00FA5FE4"/>
    <w:rsid w:val="00FB206D"/>
    <w:rsid w:val="00FD024B"/>
    <w:rsid w:val="00FF3B11"/>
    <w:rsid w:val="00FF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A9563"/>
  <w15:chartTrackingRefBased/>
  <w15:docId w15:val="{AA532536-8F6E-450A-A69B-CC761527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F956B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956B1"/>
    <w:rPr>
      <w:rFonts w:ascii="宋体" w:eastAsia="宋体" w:hAnsi="宋体" w:cs="宋体"/>
      <w:b/>
      <w:bCs/>
      <w:kern w:val="0"/>
      <w:sz w:val="36"/>
      <w:szCs w:val="36"/>
    </w:rPr>
  </w:style>
  <w:style w:type="paragraph" w:styleId="a3">
    <w:name w:val="Normal (Web)"/>
    <w:basedOn w:val="a"/>
    <w:unhideWhenUsed/>
    <w:rsid w:val="00F956B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672B0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2B0D"/>
    <w:rPr>
      <w:sz w:val="18"/>
      <w:szCs w:val="18"/>
    </w:rPr>
  </w:style>
  <w:style w:type="paragraph" w:styleId="a6">
    <w:name w:val="footer"/>
    <w:basedOn w:val="a"/>
    <w:link w:val="a7"/>
    <w:uiPriority w:val="99"/>
    <w:unhideWhenUsed/>
    <w:rsid w:val="00672B0D"/>
    <w:pPr>
      <w:tabs>
        <w:tab w:val="center" w:pos="4153"/>
        <w:tab w:val="right" w:pos="8306"/>
      </w:tabs>
      <w:snapToGrid w:val="0"/>
      <w:jc w:val="left"/>
    </w:pPr>
    <w:rPr>
      <w:sz w:val="18"/>
      <w:szCs w:val="18"/>
    </w:rPr>
  </w:style>
  <w:style w:type="character" w:customStyle="1" w:styleId="a7">
    <w:name w:val="页脚 字符"/>
    <w:basedOn w:val="a0"/>
    <w:link w:val="a6"/>
    <w:uiPriority w:val="99"/>
    <w:rsid w:val="00672B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8242">
      <w:bodyDiv w:val="1"/>
      <w:marLeft w:val="0"/>
      <w:marRight w:val="0"/>
      <w:marTop w:val="0"/>
      <w:marBottom w:val="0"/>
      <w:divBdr>
        <w:top w:val="none" w:sz="0" w:space="0" w:color="auto"/>
        <w:left w:val="none" w:sz="0" w:space="0" w:color="auto"/>
        <w:bottom w:val="none" w:sz="0" w:space="0" w:color="auto"/>
        <w:right w:val="none" w:sz="0" w:space="0" w:color="auto"/>
      </w:divBdr>
    </w:div>
    <w:div w:id="363363076">
      <w:bodyDiv w:val="1"/>
      <w:marLeft w:val="0"/>
      <w:marRight w:val="0"/>
      <w:marTop w:val="0"/>
      <w:marBottom w:val="0"/>
      <w:divBdr>
        <w:top w:val="none" w:sz="0" w:space="0" w:color="auto"/>
        <w:left w:val="none" w:sz="0" w:space="0" w:color="auto"/>
        <w:bottom w:val="none" w:sz="0" w:space="0" w:color="auto"/>
        <w:right w:val="none" w:sz="0" w:space="0" w:color="auto"/>
      </w:divBdr>
    </w:div>
    <w:div w:id="1005134219">
      <w:bodyDiv w:val="1"/>
      <w:marLeft w:val="0"/>
      <w:marRight w:val="0"/>
      <w:marTop w:val="0"/>
      <w:marBottom w:val="0"/>
      <w:divBdr>
        <w:top w:val="none" w:sz="0" w:space="0" w:color="auto"/>
        <w:left w:val="none" w:sz="0" w:space="0" w:color="auto"/>
        <w:bottom w:val="none" w:sz="0" w:space="0" w:color="auto"/>
        <w:right w:val="none" w:sz="0" w:space="0" w:color="auto"/>
      </w:divBdr>
    </w:div>
    <w:div w:id="1143234744">
      <w:bodyDiv w:val="1"/>
      <w:marLeft w:val="0"/>
      <w:marRight w:val="0"/>
      <w:marTop w:val="0"/>
      <w:marBottom w:val="0"/>
      <w:divBdr>
        <w:top w:val="none" w:sz="0" w:space="0" w:color="auto"/>
        <w:left w:val="none" w:sz="0" w:space="0" w:color="auto"/>
        <w:bottom w:val="none" w:sz="0" w:space="0" w:color="auto"/>
        <w:right w:val="none" w:sz="0" w:space="0" w:color="auto"/>
      </w:divBdr>
    </w:div>
    <w:div w:id="1593510561">
      <w:bodyDiv w:val="1"/>
      <w:marLeft w:val="0"/>
      <w:marRight w:val="0"/>
      <w:marTop w:val="0"/>
      <w:marBottom w:val="0"/>
      <w:divBdr>
        <w:top w:val="none" w:sz="0" w:space="0" w:color="auto"/>
        <w:left w:val="none" w:sz="0" w:space="0" w:color="auto"/>
        <w:bottom w:val="none" w:sz="0" w:space="0" w:color="auto"/>
        <w:right w:val="none" w:sz="0" w:space="0" w:color="auto"/>
      </w:divBdr>
      <w:divsChild>
        <w:div w:id="754324150">
          <w:marLeft w:val="0"/>
          <w:marRight w:val="0"/>
          <w:marTop w:val="0"/>
          <w:marBottom w:val="0"/>
          <w:divBdr>
            <w:top w:val="none" w:sz="0" w:space="0" w:color="auto"/>
            <w:left w:val="none" w:sz="0" w:space="0" w:color="auto"/>
            <w:bottom w:val="dotted" w:sz="6" w:space="15"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A262E-9EDF-4469-8076-C78912B2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97</cp:revision>
  <dcterms:created xsi:type="dcterms:W3CDTF">2024-06-17T08:47:00Z</dcterms:created>
  <dcterms:modified xsi:type="dcterms:W3CDTF">2024-06-24T06:50:00Z</dcterms:modified>
</cp:coreProperties>
</file>